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sz w:val="30"/>
          <w:szCs w:val="30"/>
          <w:u w:val="single"/>
        </w:rPr>
      </w:pPr>
      <w:r>
        <w:rPr>
          <w:rFonts w:hint="eastAsia" w:ascii="宋体" w:hAnsi="宋体"/>
          <w:b/>
          <w:sz w:val="44"/>
          <w:szCs w:val="44"/>
        </w:rPr>
        <w:t>小</w:t>
      </w:r>
      <w:r>
        <w:rPr>
          <w:rFonts w:hint="eastAsia" w:ascii="宋体" w:hAnsi="宋体"/>
          <w:b/>
          <w:sz w:val="44"/>
          <w:szCs w:val="44"/>
          <w:lang w:eastAsia="zh-CN"/>
        </w:rPr>
        <w:t>教案</w:t>
      </w:r>
    </w:p>
    <w:tbl>
      <w:tblPr>
        <w:tblStyle w:val="3"/>
        <w:tblW w:w="94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1580"/>
        <w:gridCol w:w="2743"/>
        <w:gridCol w:w="1800"/>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8" w:hRule="atLeast"/>
        </w:trPr>
        <w:tc>
          <w:tcPr>
            <w:tcW w:w="2225" w:type="dxa"/>
            <w:gridSpan w:val="2"/>
            <w:tcBorders>
              <w:top w:val="single" w:color="auto" w:sz="4" w:space="0"/>
              <w:left w:val="single" w:color="auto" w:sz="4" w:space="0"/>
              <w:bottom w:val="single" w:color="auto" w:sz="4" w:space="0"/>
              <w:right w:val="single" w:color="auto" w:sz="4" w:space="0"/>
            </w:tcBorders>
            <w:vAlign w:val="top"/>
          </w:tcPr>
          <w:p>
            <w:pPr>
              <w:jc w:val="center"/>
              <w:rPr>
                <w:rFonts w:ascii="黑体" w:eastAsia="黑体"/>
                <w:b/>
                <w:sz w:val="28"/>
                <w:szCs w:val="28"/>
              </w:rPr>
            </w:pPr>
            <w:r>
              <w:rPr>
                <w:rFonts w:hint="eastAsia" w:ascii="黑体" w:eastAsia="黑体"/>
                <w:b/>
                <w:sz w:val="28"/>
                <w:szCs w:val="28"/>
              </w:rPr>
              <w:t>教学课题</w:t>
            </w:r>
          </w:p>
        </w:tc>
        <w:tc>
          <w:tcPr>
            <w:tcW w:w="7243" w:type="dxa"/>
            <w:gridSpan w:val="3"/>
            <w:tcBorders>
              <w:top w:val="single" w:color="auto" w:sz="4" w:space="0"/>
              <w:left w:val="single" w:color="auto" w:sz="4" w:space="0"/>
              <w:bottom w:val="single" w:color="auto" w:sz="4" w:space="0"/>
              <w:right w:val="single" w:color="auto" w:sz="4" w:space="0"/>
            </w:tcBorders>
            <w:vAlign w:val="center"/>
          </w:tcPr>
          <w:p>
            <w:pPr>
              <w:autoSpaceDN w:val="0"/>
              <w:spacing w:before="300" w:after="150"/>
              <w:rPr>
                <w:rFonts w:ascii="黑体" w:eastAsia="黑体"/>
                <w:b/>
                <w:sz w:val="28"/>
                <w:szCs w:val="28"/>
              </w:rPr>
            </w:pPr>
            <w:r>
              <w:rPr>
                <w:rFonts w:hint="eastAsia"/>
                <w:b/>
                <w:sz w:val="24"/>
              </w:rPr>
              <w:t xml:space="preserve">    </w:t>
            </w:r>
            <w:r>
              <w:rPr>
                <w:rFonts w:hint="eastAsia" w:asciiTheme="minorEastAsia" w:hAnsiTheme="minorEastAsia" w:eastAsiaTheme="minorEastAsia" w:cstheme="minorEastAsia"/>
                <w:b/>
                <w:sz w:val="30"/>
                <w:szCs w:val="30"/>
              </w:rPr>
              <w:t xml:space="preserve">  1</w:t>
            </w:r>
            <w:r>
              <w:rPr>
                <w:rFonts w:hint="eastAsia" w:asciiTheme="minorEastAsia" w:hAnsiTheme="minorEastAsia" w:eastAsiaTheme="minorEastAsia" w:cstheme="minorEastAsia"/>
                <w:b/>
                <w:sz w:val="30"/>
                <w:szCs w:val="30"/>
                <w:lang w:val="en-US" w:eastAsia="zh-CN"/>
              </w:rPr>
              <w:t>7</w:t>
            </w:r>
            <w:r>
              <w:rPr>
                <w:rFonts w:hint="eastAsia" w:asciiTheme="minorEastAsia" w:hAnsiTheme="minorEastAsia" w:eastAsiaTheme="minorEastAsia" w:cstheme="minorEastAsia"/>
                <w:b/>
                <w:sz w:val="30"/>
                <w:szCs w:val="30"/>
              </w:rPr>
              <w:t>　难忘的泼水节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8" w:hRule="atLeast"/>
        </w:trPr>
        <w:tc>
          <w:tcPr>
            <w:tcW w:w="2225" w:type="dxa"/>
            <w:gridSpan w:val="2"/>
            <w:tcBorders>
              <w:top w:val="single" w:color="auto" w:sz="4" w:space="0"/>
              <w:left w:val="single" w:color="auto" w:sz="4" w:space="0"/>
              <w:bottom w:val="single" w:color="auto" w:sz="4" w:space="0"/>
              <w:right w:val="single" w:color="auto" w:sz="4" w:space="0"/>
            </w:tcBorders>
            <w:vAlign w:val="top"/>
          </w:tcPr>
          <w:p>
            <w:pPr>
              <w:jc w:val="center"/>
              <w:rPr>
                <w:rFonts w:ascii="黑体" w:eastAsia="黑体"/>
                <w:b/>
                <w:sz w:val="28"/>
                <w:szCs w:val="28"/>
              </w:rPr>
            </w:pPr>
            <w:r>
              <w:rPr>
                <w:rFonts w:hint="eastAsia" w:ascii="黑体" w:eastAsia="黑体"/>
                <w:b/>
                <w:sz w:val="28"/>
                <w:szCs w:val="28"/>
              </w:rPr>
              <w:t>学案编写者</w:t>
            </w:r>
          </w:p>
        </w:tc>
        <w:tc>
          <w:tcPr>
            <w:tcW w:w="2743" w:type="dxa"/>
            <w:tcBorders>
              <w:top w:val="single" w:color="auto" w:sz="4" w:space="0"/>
              <w:left w:val="single" w:color="auto" w:sz="4" w:space="0"/>
              <w:bottom w:val="single" w:color="auto" w:sz="4" w:space="0"/>
              <w:right w:val="single" w:color="auto" w:sz="4" w:space="0"/>
            </w:tcBorders>
            <w:vAlign w:val="center"/>
          </w:tcPr>
          <w:p>
            <w:pPr>
              <w:ind w:firstLine="829" w:firstLineChars="295"/>
              <w:rPr>
                <w:rFonts w:ascii="黑体" w:eastAsia="黑体"/>
                <w:b/>
                <w:sz w:val="28"/>
                <w:szCs w:val="28"/>
              </w:rPr>
            </w:pPr>
            <w:r>
              <w:rPr>
                <w:rFonts w:hint="eastAsia" w:ascii="黑体" w:eastAsia="黑体"/>
                <w:b/>
                <w:sz w:val="28"/>
                <w:szCs w:val="28"/>
              </w:rPr>
              <w:t xml:space="preserve">  </w:t>
            </w:r>
          </w:p>
        </w:tc>
        <w:tc>
          <w:tcPr>
            <w:tcW w:w="1800" w:type="dxa"/>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b/>
                <w:sz w:val="28"/>
                <w:szCs w:val="28"/>
              </w:rPr>
            </w:pPr>
            <w:r>
              <w:rPr>
                <w:rFonts w:hint="eastAsia" w:ascii="黑体" w:eastAsia="黑体"/>
                <w:b/>
                <w:sz w:val="28"/>
                <w:szCs w:val="28"/>
              </w:rPr>
              <w:t>教学用课时</w:t>
            </w:r>
          </w:p>
        </w:tc>
        <w:tc>
          <w:tcPr>
            <w:tcW w:w="2700" w:type="dxa"/>
            <w:tcBorders>
              <w:top w:val="single" w:color="auto" w:sz="4" w:space="0"/>
              <w:left w:val="single" w:color="auto" w:sz="4" w:space="0"/>
              <w:bottom w:val="single" w:color="auto" w:sz="4" w:space="0"/>
              <w:right w:val="single" w:color="auto" w:sz="4" w:space="0"/>
            </w:tcBorders>
            <w:vAlign w:val="center"/>
          </w:tcPr>
          <w:p>
            <w:pPr>
              <w:rPr>
                <w:rFonts w:ascii="黑体" w:eastAsia="黑体"/>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8" w:hRule="atLeast"/>
        </w:trPr>
        <w:tc>
          <w:tcPr>
            <w:tcW w:w="2225" w:type="dxa"/>
            <w:gridSpan w:val="2"/>
            <w:tcBorders>
              <w:top w:val="single" w:color="auto" w:sz="4" w:space="0"/>
              <w:left w:val="single" w:color="auto" w:sz="4" w:space="0"/>
              <w:bottom w:val="single" w:color="auto" w:sz="4" w:space="0"/>
              <w:right w:val="single" w:color="auto" w:sz="4" w:space="0"/>
            </w:tcBorders>
            <w:vAlign w:val="top"/>
          </w:tcPr>
          <w:p>
            <w:pPr>
              <w:jc w:val="center"/>
              <w:rPr>
                <w:rFonts w:ascii="黑体" w:eastAsia="黑体"/>
                <w:b/>
                <w:sz w:val="28"/>
                <w:szCs w:val="28"/>
              </w:rPr>
            </w:pPr>
            <w:r>
              <w:rPr>
                <w:rFonts w:hint="eastAsia" w:ascii="黑体" w:eastAsia="黑体"/>
                <w:b/>
                <w:sz w:val="28"/>
                <w:szCs w:val="28"/>
              </w:rPr>
              <w:t>学案使用者</w:t>
            </w:r>
          </w:p>
        </w:tc>
        <w:tc>
          <w:tcPr>
            <w:tcW w:w="7243"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 w:val="30"/>
                <w:szCs w:val="30"/>
                <w:u w:val="single"/>
              </w:rPr>
            </w:pPr>
            <w:r>
              <w:rPr>
                <w:rFonts w:hint="eastAsia" w:ascii="宋体" w:hAnsi="宋体"/>
                <w:b/>
                <w:sz w:val="30"/>
                <w:szCs w:val="30"/>
              </w:rPr>
              <w:t xml:space="preserve">           第   周星期  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35" w:hRule="atLeast"/>
        </w:trPr>
        <w:tc>
          <w:tcPr>
            <w:tcW w:w="645" w:type="dxa"/>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b/>
                <w:sz w:val="28"/>
                <w:szCs w:val="28"/>
              </w:rPr>
            </w:pPr>
            <w:r>
              <w:rPr>
                <w:rFonts w:hint="eastAsia" w:ascii="黑体" w:eastAsia="黑体"/>
                <w:b/>
                <w:sz w:val="28"/>
                <w:szCs w:val="28"/>
              </w:rPr>
              <w:t>教学</w:t>
            </w:r>
          </w:p>
          <w:p>
            <w:pPr>
              <w:jc w:val="center"/>
              <w:rPr>
                <w:rFonts w:ascii="黑体" w:eastAsia="黑体"/>
                <w:b/>
                <w:sz w:val="28"/>
                <w:szCs w:val="28"/>
              </w:rPr>
            </w:pPr>
            <w:r>
              <w:rPr>
                <w:rFonts w:hint="eastAsia" w:ascii="黑体" w:eastAsia="黑体"/>
                <w:b/>
                <w:sz w:val="28"/>
                <w:szCs w:val="28"/>
              </w:rPr>
              <w:t>目标</w:t>
            </w:r>
          </w:p>
        </w:tc>
        <w:tc>
          <w:tcPr>
            <w:tcW w:w="1580" w:type="dxa"/>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b/>
                <w:sz w:val="28"/>
                <w:szCs w:val="28"/>
              </w:rPr>
            </w:pPr>
            <w:r>
              <w:rPr>
                <w:rFonts w:hint="eastAsia" w:ascii="黑体" w:eastAsia="黑体"/>
                <w:b/>
                <w:sz w:val="28"/>
                <w:szCs w:val="28"/>
              </w:rPr>
              <w:t>课（章节）教学</w:t>
            </w:r>
          </w:p>
          <w:p>
            <w:pPr>
              <w:jc w:val="center"/>
              <w:rPr>
                <w:rFonts w:ascii="黑体" w:eastAsia="黑体"/>
                <w:b/>
                <w:sz w:val="28"/>
                <w:szCs w:val="28"/>
              </w:rPr>
            </w:pPr>
            <w:r>
              <w:rPr>
                <w:rFonts w:hint="eastAsia" w:ascii="黑体" w:eastAsia="黑体"/>
                <w:b/>
                <w:sz w:val="28"/>
                <w:szCs w:val="28"/>
              </w:rPr>
              <w:t>目标</w:t>
            </w:r>
          </w:p>
        </w:tc>
        <w:tc>
          <w:tcPr>
            <w:tcW w:w="7243" w:type="dxa"/>
            <w:gridSpan w:val="3"/>
            <w:tcBorders>
              <w:top w:val="single" w:color="auto" w:sz="4" w:space="0"/>
              <w:left w:val="single" w:color="auto" w:sz="4" w:space="0"/>
              <w:bottom w:val="single" w:color="auto" w:sz="4" w:space="0"/>
              <w:right w:val="single" w:color="auto" w:sz="4" w:space="0"/>
            </w:tcBorders>
            <w:vAlign w:val="top"/>
          </w:tcPr>
          <w:p>
            <w:pPr>
              <w:autoSpaceDN w:val="0"/>
              <w:spacing w:line="324" w:lineRule="atLeast"/>
              <w:ind w:firstLine="420"/>
              <w:jc w:val="left"/>
              <w:rPr>
                <w:sz w:val="24"/>
                <w:szCs w:val="24"/>
              </w:rPr>
            </w:pPr>
            <w:r>
              <w:rPr>
                <w:rFonts w:ascii="宋体" w:hAnsi="宋体"/>
                <w:sz w:val="24"/>
                <w:szCs w:val="24"/>
              </w:rPr>
              <w:t>1．会认1</w:t>
            </w:r>
            <w:r>
              <w:rPr>
                <w:rFonts w:hint="eastAsia" w:ascii="宋体" w:hAnsi="宋体"/>
                <w:sz w:val="24"/>
                <w:szCs w:val="24"/>
                <w:lang w:val="en-US" w:eastAsia="zh-CN"/>
              </w:rPr>
              <w:t>7</w:t>
            </w:r>
            <w:r>
              <w:rPr>
                <w:rFonts w:ascii="宋体" w:hAnsi="宋体"/>
                <w:sz w:val="24"/>
                <w:szCs w:val="24"/>
              </w:rPr>
              <w:t>个生字，会写</w:t>
            </w:r>
            <w:r>
              <w:rPr>
                <w:rFonts w:hint="eastAsia" w:ascii="宋体" w:hAnsi="宋体"/>
                <w:sz w:val="24"/>
                <w:szCs w:val="24"/>
                <w:lang w:val="en-US" w:eastAsia="zh-CN"/>
              </w:rPr>
              <w:t>8</w:t>
            </w:r>
            <w:r>
              <w:rPr>
                <w:rFonts w:ascii="宋体" w:hAnsi="宋体"/>
                <w:sz w:val="24"/>
                <w:szCs w:val="24"/>
              </w:rPr>
              <w:t>个字。</w:t>
            </w:r>
          </w:p>
          <w:p>
            <w:pPr>
              <w:autoSpaceDN w:val="0"/>
              <w:spacing w:line="324" w:lineRule="atLeast"/>
              <w:ind w:firstLine="420"/>
              <w:jc w:val="left"/>
              <w:rPr>
                <w:sz w:val="24"/>
                <w:szCs w:val="24"/>
              </w:rPr>
            </w:pPr>
            <w:r>
              <w:rPr>
                <w:rFonts w:ascii="宋体" w:hAnsi="宋体"/>
                <w:sz w:val="24"/>
                <w:szCs w:val="24"/>
              </w:rPr>
              <w:t>2．正确、流利、有感情地朗读课文，感受傣族人民和周总理一起过泼水节的幸福和快乐。</w:t>
            </w:r>
          </w:p>
          <w:p>
            <w:pPr>
              <w:autoSpaceDN w:val="0"/>
              <w:spacing w:line="324" w:lineRule="atLeast"/>
              <w:ind w:firstLine="420"/>
              <w:jc w:val="left"/>
              <w:rPr>
                <w:rFonts w:ascii="宋体" w:hAnsi="宋体" w:cs="宋体"/>
                <w:kern w:val="0"/>
                <w:sz w:val="24"/>
              </w:rPr>
            </w:pPr>
            <w:r>
              <w:rPr>
                <w:rFonts w:ascii="宋体" w:hAnsi="宋体"/>
                <w:sz w:val="24"/>
                <w:szCs w:val="24"/>
              </w:rPr>
              <w:t>3．对周总理和人民心连心有一定的认识，对傣族人民的泼水节有初步感受。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3" w:hRule="atLeast"/>
        </w:trPr>
        <w:tc>
          <w:tcPr>
            <w:tcW w:w="222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b/>
                <w:sz w:val="28"/>
                <w:szCs w:val="28"/>
              </w:rPr>
            </w:pPr>
            <w:r>
              <w:rPr>
                <w:rFonts w:hint="eastAsia" w:ascii="黑体" w:eastAsia="黑体"/>
                <w:b/>
                <w:sz w:val="28"/>
                <w:szCs w:val="28"/>
              </w:rPr>
              <w:t>教学重点与难点</w:t>
            </w:r>
          </w:p>
        </w:tc>
        <w:tc>
          <w:tcPr>
            <w:tcW w:w="7243"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hAnsi="宋体"/>
                <w:color w:val="000000"/>
                <w:sz w:val="24"/>
                <w:szCs w:val="24"/>
              </w:rPr>
            </w:pPr>
            <w:r>
              <w:rPr>
                <w:rFonts w:hint="eastAsia" w:ascii="黑体" w:hAnsi="宋体"/>
                <w:b/>
                <w:bCs/>
                <w:color w:val="000000"/>
                <w:sz w:val="24"/>
                <w:szCs w:val="24"/>
              </w:rPr>
              <w:t>教学重点</w:t>
            </w:r>
            <w:r>
              <w:rPr>
                <w:rFonts w:hint="eastAsia" w:ascii="黑体" w:hAnsi="宋体"/>
                <w:color w:val="000000"/>
                <w:sz w:val="24"/>
                <w:szCs w:val="24"/>
              </w:rPr>
              <w:t>：</w:t>
            </w:r>
            <w:r>
              <w:rPr>
                <w:rFonts w:hint="eastAsia"/>
                <w:color w:val="000000"/>
                <w:sz w:val="24"/>
                <w:szCs w:val="24"/>
              </w:rPr>
              <w:t>识字、写字和</w:t>
            </w:r>
            <w:r>
              <w:rPr>
                <w:color w:val="000000"/>
                <w:sz w:val="24"/>
                <w:szCs w:val="24"/>
              </w:rPr>
              <w:t>抓住重点词句自主感悟</w:t>
            </w:r>
            <w:r>
              <w:rPr>
                <w:rFonts w:hint="eastAsia"/>
                <w:color w:val="000000"/>
                <w:sz w:val="24"/>
                <w:szCs w:val="24"/>
              </w:rPr>
              <w:t>泼水节的热闹场面</w:t>
            </w:r>
            <w:r>
              <w:rPr>
                <w:rFonts w:hint="eastAsia" w:ascii="宋体" w:hAnsi="宋体"/>
                <w:color w:val="000000"/>
                <w:sz w:val="24"/>
                <w:szCs w:val="24"/>
              </w:rPr>
              <w:t>。</w:t>
            </w:r>
          </w:p>
          <w:p>
            <w:pPr>
              <w:spacing w:line="360" w:lineRule="exact"/>
              <w:rPr>
                <w:sz w:val="24"/>
                <w:szCs w:val="24"/>
              </w:rPr>
            </w:pPr>
            <w:r>
              <w:rPr>
                <w:rFonts w:hint="eastAsia" w:ascii="黑体" w:hAnsi="宋体"/>
                <w:b/>
                <w:bCs/>
                <w:color w:val="000000"/>
                <w:sz w:val="24"/>
                <w:szCs w:val="24"/>
              </w:rPr>
              <w:t>教学难点</w:t>
            </w:r>
            <w:r>
              <w:rPr>
                <w:rFonts w:hint="eastAsia" w:ascii="宋体" w:hAnsi="宋体"/>
                <w:b/>
                <w:bCs/>
                <w:color w:val="000000"/>
                <w:sz w:val="24"/>
                <w:szCs w:val="24"/>
              </w:rPr>
              <w:t>：</w:t>
            </w:r>
            <w:r>
              <w:rPr>
                <w:rFonts w:hint="eastAsia"/>
                <w:color w:val="000000"/>
                <w:sz w:val="24"/>
                <w:szCs w:val="24"/>
              </w:rPr>
              <w:t>如何使学生走近周总理，走进傣族，拉近学生与文本的距离，感受节日的热闹和人们的喜悦。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8" w:hRule="atLeast"/>
        </w:trPr>
        <w:tc>
          <w:tcPr>
            <w:tcW w:w="222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b/>
                <w:sz w:val="28"/>
                <w:szCs w:val="28"/>
              </w:rPr>
            </w:pPr>
            <w:r>
              <w:rPr>
                <w:rFonts w:hint="eastAsia" w:ascii="黑体" w:eastAsia="黑体"/>
                <w:b/>
                <w:sz w:val="28"/>
                <w:szCs w:val="28"/>
              </w:rPr>
              <w:t>教学准备与手段</w:t>
            </w:r>
          </w:p>
        </w:tc>
        <w:tc>
          <w:tcPr>
            <w:tcW w:w="7243"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color w:val="000000"/>
                <w:sz w:val="24"/>
                <w:szCs w:val="24"/>
              </w:rPr>
            </w:pPr>
            <w:r>
              <w:rPr>
                <w:rFonts w:hint="eastAsia"/>
                <w:color w:val="000000"/>
                <w:sz w:val="24"/>
                <w:szCs w:val="24"/>
              </w:rPr>
              <w:t>让学生收集有关周总理、傣族、泼水节等资料，拉近学生与文本的距离</w:t>
            </w:r>
          </w:p>
          <w:p>
            <w:pPr>
              <w:spacing w:line="360" w:lineRule="exact"/>
              <w:rPr>
                <w:sz w:val="24"/>
                <w:szCs w:val="24"/>
              </w:rPr>
            </w:pPr>
            <w:r>
              <w:rPr>
                <w:rFonts w:hint="eastAsia"/>
                <w:color w:val="000000"/>
                <w:sz w:val="24"/>
                <w:szCs w:val="24"/>
              </w:rPr>
              <w:t>课件、凤凰花形状的词语卡片。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8" w:hRule="atLeast"/>
        </w:trPr>
        <w:tc>
          <w:tcPr>
            <w:tcW w:w="222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b/>
                <w:sz w:val="28"/>
                <w:szCs w:val="28"/>
              </w:rPr>
            </w:pPr>
            <w:r>
              <w:rPr>
                <w:rFonts w:hint="eastAsia" w:ascii="黑体" w:eastAsia="黑体"/>
                <w:b/>
                <w:sz w:val="28"/>
                <w:szCs w:val="28"/>
              </w:rPr>
              <w:t>板书设计</w:t>
            </w:r>
          </w:p>
        </w:tc>
        <w:tc>
          <w:tcPr>
            <w:tcW w:w="7243" w:type="dxa"/>
            <w:gridSpan w:val="3"/>
            <w:tcBorders>
              <w:top w:val="single" w:color="auto" w:sz="4" w:space="0"/>
              <w:left w:val="single" w:color="auto" w:sz="4" w:space="0"/>
              <w:bottom w:val="single" w:color="auto" w:sz="4" w:space="0"/>
              <w:right w:val="single" w:color="auto" w:sz="4" w:space="0"/>
            </w:tcBorders>
            <w:vAlign w:val="top"/>
          </w:tcPr>
          <w:p>
            <w:pPr>
              <w:spacing w:line="360" w:lineRule="auto"/>
              <w:rPr>
                <w:rFonts w:hint="eastAsia"/>
                <w:b/>
                <w:bCs/>
                <w:color w:val="000000"/>
              </w:rPr>
            </w:pPr>
            <w:r>
              <w:rPr>
                <w:rFonts w:ascii="Verdana" w:hAnsi="Verdana"/>
                <w:color w:val="0E4A79"/>
                <w:szCs w:val="21"/>
              </w:rPr>
              <w:t> </w:t>
            </w:r>
            <w:r>
              <w:rPr>
                <w:rFonts w:hint="eastAsia"/>
                <w:b/>
                <w:bCs/>
                <w:color w:val="000000"/>
              </w:rPr>
              <w:t>板书设计：</w:t>
            </w:r>
          </w:p>
          <w:p>
            <w:pPr>
              <w:spacing w:line="360" w:lineRule="exact"/>
              <w:ind w:left="481" w:leftChars="229" w:firstLine="2280" w:firstLineChars="950"/>
              <w:rPr>
                <w:rFonts w:hint="eastAsia"/>
                <w:color w:val="000000"/>
                <w:sz w:val="24"/>
                <w:szCs w:val="24"/>
              </w:rPr>
            </w:pPr>
            <w:r>
              <w:rPr>
                <w:rFonts w:hint="eastAsia"/>
                <w:color w:val="000000"/>
                <w:sz w:val="24"/>
                <w:szCs w:val="24"/>
              </w:rPr>
              <w:t>1</w:t>
            </w:r>
            <w:r>
              <w:rPr>
                <w:rFonts w:hint="eastAsia"/>
                <w:color w:val="000000"/>
                <w:sz w:val="24"/>
                <w:szCs w:val="24"/>
                <w:lang w:val="en-US" w:eastAsia="zh-CN"/>
              </w:rPr>
              <w:t>7</w:t>
            </w:r>
            <w:r>
              <w:rPr>
                <w:rFonts w:hint="eastAsia"/>
                <w:color w:val="000000"/>
                <w:sz w:val="24"/>
                <w:szCs w:val="24"/>
              </w:rPr>
              <w:t>、难忘的泼水节</w:t>
            </w:r>
          </w:p>
          <w:p>
            <w:pPr>
              <w:spacing w:line="360" w:lineRule="exact"/>
              <w:ind w:left="480"/>
              <w:rPr>
                <w:rFonts w:hint="eastAsia"/>
                <w:color w:val="000000"/>
                <w:sz w:val="24"/>
                <w:szCs w:val="24"/>
              </w:rPr>
            </w:pPr>
            <w:r>
              <w:rPr>
                <w:rFonts w:hint="eastAsia"/>
                <w:color w:val="000000"/>
                <w:sz w:val="24"/>
                <w:szCs w:val="24"/>
              </w:rPr>
              <w:t xml:space="preserve">                 周恩来总理      傣族人民</w:t>
            </w:r>
          </w:p>
          <w:p>
            <w:pPr>
              <w:spacing w:line="360" w:lineRule="exact"/>
              <w:ind w:left="480"/>
              <w:rPr>
                <w:rFonts w:hint="eastAsia"/>
                <w:color w:val="000000"/>
                <w:sz w:val="24"/>
                <w:szCs w:val="24"/>
              </w:rPr>
            </w:pPr>
            <w:r>
              <w:rPr>
                <w:rFonts w:hint="eastAsia"/>
                <w:color w:val="000000"/>
                <w:sz w:val="24"/>
                <w:szCs w:val="24"/>
              </w:rPr>
              <w:t xml:space="preserve">                        </w:t>
            </w:r>
          </w:p>
          <w:p>
            <w:pPr>
              <w:spacing w:line="360" w:lineRule="exact"/>
              <w:ind w:left="480"/>
              <w:rPr>
                <w:rFonts w:hint="eastAsia"/>
                <w:color w:val="000000"/>
                <w:sz w:val="24"/>
                <w:szCs w:val="24"/>
              </w:rPr>
            </w:pPr>
            <w:r>
              <w:rPr>
                <w:rFonts w:hint="eastAsia"/>
                <w:color w:val="000000"/>
                <w:sz w:val="24"/>
                <w:szCs w:val="24"/>
              </w:rPr>
              <w:t xml:space="preserve">                   四面八方       赶</w:t>
            </w:r>
          </w:p>
          <w:p>
            <w:pPr>
              <w:spacing w:line="360" w:lineRule="exact"/>
              <w:ind w:left="480"/>
              <w:rPr>
                <w:rFonts w:hint="eastAsia"/>
                <w:color w:val="000000"/>
                <w:sz w:val="24"/>
                <w:szCs w:val="24"/>
              </w:rPr>
            </w:pPr>
            <w:r>
              <w:rPr>
                <w:rFonts w:hint="eastAsia"/>
                <w:color w:val="000000"/>
                <w:sz w:val="24"/>
                <w:szCs w:val="24"/>
              </w:rPr>
              <w:t xml:space="preserve">                    撒满         鲜红</w:t>
            </w:r>
          </w:p>
          <w:p>
            <w:pPr>
              <w:spacing w:line="360" w:lineRule="exact"/>
              <w:ind w:left="480"/>
              <w:rPr>
                <w:rFonts w:hint="eastAsia"/>
                <w:color w:val="000000"/>
                <w:sz w:val="24"/>
                <w:szCs w:val="24"/>
              </w:rPr>
            </w:pPr>
            <w:r>
              <w:rPr>
                <w:rFonts w:hint="eastAsia"/>
                <w:color w:val="000000"/>
                <w:sz w:val="24"/>
                <w:szCs w:val="24"/>
              </w:rPr>
              <w:t xml:space="preserve">                   一条条       一串串     </w:t>
            </w:r>
          </w:p>
          <w:p>
            <w:pPr>
              <w:spacing w:line="360" w:lineRule="auto"/>
              <w:rPr>
                <w:rFonts w:ascii="黑体" w:eastAsia="黑体"/>
                <w:b/>
                <w:sz w:val="28"/>
                <w:szCs w:val="28"/>
              </w:rPr>
            </w:pPr>
            <w:r>
              <w:rPr>
                <w:rFonts w:hint="eastAsia"/>
                <w:color w:val="000000"/>
                <w:sz w:val="24"/>
                <w:szCs w:val="24"/>
              </w:rPr>
              <w:t xml:space="preserve">                         欢  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222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b/>
                <w:sz w:val="28"/>
                <w:szCs w:val="28"/>
              </w:rPr>
            </w:pPr>
            <w:r>
              <w:rPr>
                <w:rFonts w:hint="eastAsia" w:ascii="黑体" w:eastAsia="黑体"/>
                <w:b/>
                <w:sz w:val="28"/>
                <w:szCs w:val="28"/>
              </w:rPr>
              <w:t>集体备课时间</w:t>
            </w:r>
          </w:p>
        </w:tc>
        <w:tc>
          <w:tcPr>
            <w:tcW w:w="7243" w:type="dxa"/>
            <w:gridSpan w:val="3"/>
            <w:tcBorders>
              <w:top w:val="single" w:color="auto" w:sz="4" w:space="0"/>
              <w:left w:val="single" w:color="auto" w:sz="4" w:space="0"/>
              <w:bottom w:val="single" w:color="auto" w:sz="4" w:space="0"/>
              <w:right w:val="single" w:color="auto" w:sz="4" w:space="0"/>
            </w:tcBorders>
            <w:vAlign w:val="center"/>
          </w:tcPr>
          <w:p>
            <w:pPr>
              <w:widowControl/>
              <w:ind w:firstLine="1494" w:firstLineChars="496"/>
              <w:rPr>
                <w:rFonts w:cs="宋体"/>
                <w:b/>
                <w:bCs/>
                <w:kern w:val="0"/>
                <w:sz w:val="24"/>
              </w:rPr>
            </w:pPr>
            <w:r>
              <w:rPr>
                <w:rFonts w:hint="eastAsia" w:ascii="宋体" w:hAnsi="宋体"/>
                <w:b/>
                <w:sz w:val="30"/>
                <w:szCs w:val="30"/>
              </w:rPr>
              <w:t xml:space="preserve">年级     科第   周星期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85" w:hRule="atLeast"/>
        </w:trPr>
        <w:tc>
          <w:tcPr>
            <w:tcW w:w="222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b/>
                <w:sz w:val="28"/>
                <w:szCs w:val="28"/>
              </w:rPr>
            </w:pPr>
            <w:r>
              <w:rPr>
                <w:rFonts w:hint="eastAsia" w:ascii="黑体" w:eastAsia="黑体"/>
                <w:b/>
                <w:sz w:val="28"/>
                <w:szCs w:val="28"/>
              </w:rPr>
              <w:t>集体备课</w:t>
            </w:r>
          </w:p>
          <w:p>
            <w:pPr>
              <w:jc w:val="center"/>
              <w:rPr>
                <w:rFonts w:ascii="黑体" w:eastAsia="黑体"/>
                <w:b/>
                <w:sz w:val="28"/>
                <w:szCs w:val="28"/>
              </w:rPr>
            </w:pPr>
            <w:r>
              <w:rPr>
                <w:rFonts w:hint="eastAsia" w:ascii="黑体" w:eastAsia="黑体"/>
                <w:b/>
                <w:sz w:val="28"/>
                <w:szCs w:val="28"/>
              </w:rPr>
              <w:t>共性意见</w:t>
            </w:r>
          </w:p>
        </w:tc>
        <w:tc>
          <w:tcPr>
            <w:tcW w:w="7243" w:type="dxa"/>
            <w:gridSpan w:val="3"/>
            <w:tcBorders>
              <w:top w:val="single" w:color="auto" w:sz="4" w:space="0"/>
              <w:left w:val="single" w:color="auto" w:sz="4" w:space="0"/>
              <w:bottom w:val="single" w:color="auto" w:sz="4" w:space="0"/>
              <w:right w:val="single" w:color="auto" w:sz="4" w:space="0"/>
            </w:tcBorders>
            <w:vAlign w:val="top"/>
          </w:tcPr>
          <w:p>
            <w:pPr>
              <w:autoSpaceDN w:val="0"/>
              <w:spacing w:line="324" w:lineRule="atLeast"/>
              <w:ind w:firstLine="420"/>
              <w:jc w:val="left"/>
              <w:rPr>
                <w:sz w:val="24"/>
                <w:szCs w:val="24"/>
              </w:rPr>
            </w:pPr>
            <w:r>
              <w:rPr>
                <w:rFonts w:ascii="楷体_GB2312"/>
                <w:sz w:val="24"/>
                <w:szCs w:val="24"/>
              </w:rPr>
              <w:t xml:space="preserve"> (一)识字写字</w:t>
            </w:r>
          </w:p>
          <w:p>
            <w:pPr>
              <w:autoSpaceDN w:val="0"/>
              <w:spacing w:line="324" w:lineRule="atLeast"/>
              <w:ind w:firstLine="420"/>
              <w:jc w:val="left"/>
              <w:rPr>
                <w:sz w:val="24"/>
                <w:szCs w:val="24"/>
              </w:rPr>
            </w:pPr>
            <w:r>
              <w:rPr>
                <w:rFonts w:ascii="宋体" w:hAnsi="宋体"/>
                <w:sz w:val="24"/>
                <w:szCs w:val="24"/>
              </w:rPr>
              <w:t>要求认识的1</w:t>
            </w:r>
            <w:r>
              <w:rPr>
                <w:rFonts w:hint="eastAsia" w:ascii="宋体" w:hAnsi="宋体"/>
                <w:sz w:val="24"/>
                <w:szCs w:val="24"/>
                <w:lang w:val="en-US" w:eastAsia="zh-CN"/>
              </w:rPr>
              <w:t>7</w:t>
            </w:r>
            <w:r>
              <w:rPr>
                <w:rFonts w:ascii="宋体" w:hAnsi="宋体"/>
                <w:sz w:val="24"/>
                <w:szCs w:val="24"/>
              </w:rPr>
              <w:t>个字，有些在生活中跟学生见面的机会较少，字形比较复杂，字音难点较多。三拼音有“</w:t>
            </w:r>
            <w:r>
              <w:rPr>
                <w:rFonts w:hint="eastAsia" w:ascii="宋体" w:hAnsi="宋体"/>
                <w:sz w:val="24"/>
                <w:szCs w:val="24"/>
                <w:lang w:eastAsia="zh-CN"/>
              </w:rPr>
              <w:t>敲、健</w:t>
            </w:r>
            <w:r>
              <w:rPr>
                <w:rFonts w:ascii="宋体" w:hAnsi="宋体"/>
                <w:sz w:val="24"/>
                <w:szCs w:val="24"/>
              </w:rPr>
              <w:t>”，后鼻音有“</w:t>
            </w:r>
            <w:r>
              <w:rPr>
                <w:rFonts w:hint="eastAsia" w:ascii="宋体" w:hAnsi="宋体"/>
                <w:sz w:val="24"/>
                <w:szCs w:val="24"/>
                <w:lang w:eastAsia="zh-CN"/>
              </w:rPr>
              <w:t>龙、容、盛、康</w:t>
            </w:r>
            <w:r>
              <w:rPr>
                <w:rFonts w:ascii="宋体" w:hAnsi="宋体"/>
                <w:sz w:val="24"/>
                <w:szCs w:val="24"/>
              </w:rPr>
              <w:t>”，翘舌音有“</w:t>
            </w:r>
            <w:r>
              <w:rPr>
                <w:rFonts w:hint="eastAsia" w:ascii="宋体" w:hAnsi="宋体"/>
                <w:sz w:val="24"/>
                <w:szCs w:val="24"/>
                <w:lang w:eastAsia="zh-CN"/>
              </w:rPr>
              <w:t>驶、祝、寿</w:t>
            </w:r>
            <w:r>
              <w:rPr>
                <w:rFonts w:ascii="宋体" w:hAnsi="宋体"/>
                <w:sz w:val="24"/>
                <w:szCs w:val="24"/>
              </w:rPr>
              <w:t>”，平舌音有“</w:t>
            </w:r>
            <w:r>
              <w:rPr>
                <w:rFonts w:hint="eastAsia" w:ascii="宋体" w:hAnsi="宋体"/>
                <w:sz w:val="24"/>
                <w:szCs w:val="24"/>
                <w:lang w:eastAsia="zh-CN"/>
              </w:rPr>
              <w:t>族、</w:t>
            </w:r>
            <w:r>
              <w:rPr>
                <w:rFonts w:ascii="宋体" w:hAnsi="宋体"/>
                <w:sz w:val="24"/>
                <w:szCs w:val="24"/>
              </w:rPr>
              <w:t>踩”。教学时，要努力调动学生内在的学习积极性，增强学习的趣味性，使学生在轻松愉悦的气氛中识字。以下引导识字的方式供参考。</w:t>
            </w:r>
          </w:p>
          <w:p>
            <w:pPr>
              <w:autoSpaceDN w:val="0"/>
              <w:spacing w:line="324" w:lineRule="atLeast"/>
              <w:ind w:firstLine="420"/>
              <w:jc w:val="left"/>
              <w:rPr>
                <w:sz w:val="24"/>
                <w:szCs w:val="24"/>
              </w:rPr>
            </w:pPr>
            <w:r>
              <w:rPr>
                <w:rFonts w:ascii="宋体" w:hAnsi="宋体"/>
                <w:sz w:val="24"/>
                <w:szCs w:val="24"/>
              </w:rPr>
              <w:t>1．抓“特务”。默读课文，圈画生字。</w:t>
            </w:r>
          </w:p>
          <w:p>
            <w:pPr>
              <w:autoSpaceDN w:val="0"/>
              <w:spacing w:line="324" w:lineRule="atLeast"/>
              <w:ind w:firstLine="420"/>
              <w:jc w:val="left"/>
              <w:rPr>
                <w:sz w:val="24"/>
                <w:szCs w:val="24"/>
              </w:rPr>
            </w:pPr>
            <w:r>
              <w:rPr>
                <w:rFonts w:ascii="宋体" w:hAnsi="宋体"/>
                <w:sz w:val="24"/>
                <w:szCs w:val="24"/>
              </w:rPr>
              <w:t>2．消灭“特务”。借助文下生字背景图上的拼音消灭这些“特务”。教师对有困难的学生给予帮助。</w:t>
            </w:r>
          </w:p>
          <w:p>
            <w:pPr>
              <w:autoSpaceDN w:val="0"/>
              <w:spacing w:line="324" w:lineRule="atLeast"/>
              <w:ind w:firstLine="420"/>
              <w:jc w:val="left"/>
              <w:rPr>
                <w:sz w:val="24"/>
                <w:szCs w:val="24"/>
              </w:rPr>
            </w:pPr>
            <w:r>
              <w:rPr>
                <w:rFonts w:ascii="宋体" w:hAnsi="宋体"/>
                <w:sz w:val="24"/>
                <w:szCs w:val="24"/>
              </w:rPr>
              <w:t>3．互检“战果”。俩人合作，一人读一人听，看看还有没有“特务”，如果还有，帮他指出来。</w:t>
            </w:r>
          </w:p>
          <w:p>
            <w:pPr>
              <w:autoSpaceDN w:val="0"/>
              <w:spacing w:line="324" w:lineRule="atLeast"/>
              <w:ind w:firstLine="420"/>
              <w:jc w:val="left"/>
              <w:rPr>
                <w:sz w:val="24"/>
                <w:szCs w:val="24"/>
              </w:rPr>
            </w:pPr>
            <w:r>
              <w:rPr>
                <w:rFonts w:ascii="宋体" w:hAnsi="宋体"/>
                <w:sz w:val="24"/>
                <w:szCs w:val="24"/>
              </w:rPr>
              <w:t>4．交流识字方法。小组内说说自己是怎么认字的，向全班推荐好的方法。</w:t>
            </w:r>
          </w:p>
          <w:p>
            <w:pPr>
              <w:autoSpaceDN w:val="0"/>
              <w:spacing w:line="324" w:lineRule="atLeast"/>
              <w:ind w:firstLine="420"/>
              <w:jc w:val="left"/>
              <w:rPr>
                <w:sz w:val="24"/>
                <w:szCs w:val="24"/>
              </w:rPr>
            </w:pPr>
            <w:r>
              <w:rPr>
                <w:rFonts w:ascii="宋体" w:hAnsi="宋体"/>
                <w:sz w:val="24"/>
                <w:szCs w:val="24"/>
              </w:rPr>
              <w:t>5．对号入座。听一个人说字的特点或看同学做相应的动作，快速在字卡中找出生字，比比谁找得准，找得快。(可从字形、字义、字音三方面描述其特点，“蘸、端、踩”可用动作演示。)</w:t>
            </w:r>
          </w:p>
          <w:p>
            <w:pPr>
              <w:autoSpaceDN w:val="0"/>
              <w:spacing w:line="324" w:lineRule="atLeast"/>
              <w:ind w:firstLine="420"/>
              <w:jc w:val="left"/>
              <w:rPr>
                <w:sz w:val="24"/>
                <w:szCs w:val="24"/>
              </w:rPr>
            </w:pPr>
            <w:r>
              <w:rPr>
                <w:rFonts w:ascii="宋体" w:hAnsi="宋体"/>
                <w:sz w:val="24"/>
                <w:szCs w:val="24"/>
              </w:rPr>
              <w:t>6．写字指导。</w:t>
            </w:r>
          </w:p>
          <w:p>
            <w:pPr>
              <w:autoSpaceDN w:val="0"/>
              <w:spacing w:line="324" w:lineRule="atLeast"/>
              <w:ind w:firstLine="420"/>
              <w:jc w:val="left"/>
              <w:rPr>
                <w:sz w:val="24"/>
                <w:szCs w:val="24"/>
              </w:rPr>
            </w:pPr>
            <w:r>
              <w:rPr>
                <w:rFonts w:ascii="楷体_GB2312"/>
                <w:sz w:val="24"/>
                <w:szCs w:val="24"/>
              </w:rPr>
              <w:t>(二)朗读感悟</w:t>
            </w:r>
          </w:p>
          <w:p>
            <w:pPr>
              <w:autoSpaceDN w:val="0"/>
              <w:spacing w:line="324" w:lineRule="atLeast"/>
              <w:ind w:firstLine="420"/>
              <w:jc w:val="left"/>
              <w:rPr>
                <w:sz w:val="24"/>
                <w:szCs w:val="24"/>
              </w:rPr>
            </w:pPr>
            <w:r>
              <w:rPr>
                <w:rFonts w:ascii="宋体" w:hAnsi="宋体"/>
                <w:sz w:val="24"/>
                <w:szCs w:val="24"/>
              </w:rPr>
              <w:t>有感情地朗读是本课教学的重点，也是领会文章内容和感情的主要方法，要让学生多层次、多种形式反复地读课文，从而感受到周总理和傣族人民一起过泼水节时的热烈场面和人们的兴奋心情。朗读本文要始终热情洋溢、幸福快乐，语调可稍高。文章结尾是全文的高潮，要满怀深情地朗读，读出无比幸福、难以忘怀的情感。</w:t>
            </w:r>
          </w:p>
          <w:p>
            <w:pPr>
              <w:autoSpaceDN w:val="0"/>
              <w:spacing w:line="324" w:lineRule="atLeast"/>
              <w:ind w:firstLine="420"/>
              <w:jc w:val="left"/>
              <w:rPr>
                <w:sz w:val="24"/>
                <w:szCs w:val="24"/>
              </w:rPr>
            </w:pPr>
            <w:r>
              <w:rPr>
                <w:rFonts w:ascii="宋体" w:hAnsi="宋体"/>
                <w:sz w:val="24"/>
                <w:szCs w:val="24"/>
              </w:rPr>
              <w:t>1．要理解本文的内容并有所感悟，必须对泼水节的来历、周总理与人民的关系有所了解。因此，最好在课前布置学生搜集有关傣族、泼水节和周总理的资料，在揭示课题后进行交流，并相机朗读课文第一、二自然段。</w:t>
            </w:r>
          </w:p>
          <w:p>
            <w:pPr>
              <w:autoSpaceDN w:val="0"/>
              <w:spacing w:line="324" w:lineRule="atLeast"/>
              <w:ind w:firstLine="420"/>
              <w:jc w:val="left"/>
              <w:rPr>
                <w:sz w:val="24"/>
                <w:szCs w:val="24"/>
              </w:rPr>
            </w:pPr>
            <w:r>
              <w:rPr>
                <w:rFonts w:ascii="宋体" w:hAnsi="宋体"/>
                <w:sz w:val="24"/>
                <w:szCs w:val="24"/>
              </w:rPr>
              <w:t>2．围绕课题中的“难忘”二字，整体朗读课文，思考、体会：为什么傣族人民感到1961年的泼水节特别难忘?</w:t>
            </w:r>
          </w:p>
          <w:p>
            <w:pPr>
              <w:autoSpaceDN w:val="0"/>
              <w:spacing w:line="324" w:lineRule="atLeast"/>
              <w:ind w:firstLine="420"/>
              <w:jc w:val="left"/>
              <w:rPr>
                <w:rFonts w:hint="eastAsia"/>
                <w:sz w:val="24"/>
                <w:szCs w:val="24"/>
              </w:rPr>
            </w:pPr>
            <w:r>
              <w:rPr>
                <w:rFonts w:ascii="宋体" w:hAnsi="宋体"/>
                <w:sz w:val="24"/>
                <w:szCs w:val="24"/>
              </w:rPr>
              <w:t>3．看图听读想象。</w:t>
            </w:r>
          </w:p>
          <w:p>
            <w:pPr>
              <w:autoSpaceDN w:val="0"/>
              <w:spacing w:line="324" w:lineRule="atLeast"/>
              <w:ind w:firstLine="420"/>
              <w:jc w:val="left"/>
              <w:rPr>
                <w:sz w:val="24"/>
                <w:szCs w:val="24"/>
              </w:rPr>
            </w:pPr>
            <w:r>
              <w:rPr>
                <w:rFonts w:ascii="宋体" w:hAnsi="宋体"/>
                <w:sz w:val="24"/>
                <w:szCs w:val="24"/>
              </w:rPr>
              <w:t>4．再读课文，感受、体验傣族人民与周总理一起过泼水节的幸福与快乐。</w:t>
            </w:r>
          </w:p>
          <w:p>
            <w:pPr>
              <w:autoSpaceDN w:val="0"/>
              <w:spacing w:line="324" w:lineRule="atLeast"/>
              <w:ind w:firstLine="420"/>
              <w:jc w:val="left"/>
              <w:rPr>
                <w:sz w:val="24"/>
                <w:szCs w:val="24"/>
              </w:rPr>
            </w:pPr>
            <w:r>
              <w:rPr>
                <w:rFonts w:ascii="楷体_GB2312"/>
                <w:sz w:val="24"/>
                <w:szCs w:val="24"/>
              </w:rPr>
              <w:t>(三)积累运用</w:t>
            </w:r>
          </w:p>
          <w:p>
            <w:pPr>
              <w:autoSpaceDN w:val="0"/>
              <w:spacing w:line="324" w:lineRule="atLeast"/>
              <w:ind w:firstLine="420"/>
              <w:jc w:val="left"/>
              <w:rPr>
                <w:sz w:val="24"/>
                <w:szCs w:val="24"/>
              </w:rPr>
            </w:pPr>
            <w:r>
              <w:rPr>
                <w:rFonts w:hint="eastAsia" w:ascii="宋体" w:hAnsi="宋体"/>
                <w:sz w:val="24"/>
                <w:szCs w:val="24"/>
                <w:lang w:val="en-US" w:eastAsia="zh-CN"/>
              </w:rPr>
              <w:t>1</w:t>
            </w:r>
            <w:r>
              <w:rPr>
                <w:rFonts w:ascii="宋体" w:hAnsi="宋体"/>
                <w:sz w:val="24"/>
                <w:szCs w:val="24"/>
              </w:rPr>
              <w:t>．读一读，再口头填空。</w:t>
            </w:r>
          </w:p>
          <w:p>
            <w:pPr>
              <w:autoSpaceDN w:val="0"/>
              <w:spacing w:line="324" w:lineRule="atLeast"/>
              <w:ind w:firstLine="420"/>
              <w:jc w:val="left"/>
              <w:rPr>
                <w:sz w:val="24"/>
                <w:szCs w:val="24"/>
              </w:rPr>
            </w:pPr>
            <w:r>
              <w:rPr>
                <w:rFonts w:ascii="宋体" w:hAnsi="宋体"/>
                <w:sz w:val="24"/>
                <w:szCs w:val="24"/>
              </w:rPr>
              <w:t>鲜红的地毯敬爱的总理难忘的泼水节</w:t>
            </w:r>
          </w:p>
          <w:p>
            <w:pPr>
              <w:autoSpaceDN w:val="0"/>
              <w:spacing w:line="324" w:lineRule="atLeast"/>
              <w:ind w:firstLine="420"/>
              <w:jc w:val="left"/>
              <w:rPr>
                <w:sz w:val="24"/>
                <w:szCs w:val="24"/>
              </w:rPr>
            </w:pPr>
            <w:r>
              <w:rPr>
                <w:rFonts w:ascii="宋体" w:hAnsi="宋体"/>
                <w:sz w:val="24"/>
                <w:szCs w:val="24"/>
              </w:rPr>
              <w:t>鲜红的(</w:t>
            </w:r>
            <w:r>
              <w:rPr>
                <w:rFonts w:hint="eastAsia" w:ascii="宋体" w:hAnsi="宋体"/>
                <w:sz w:val="24"/>
                <w:szCs w:val="24"/>
                <w:lang w:val="en-US" w:eastAsia="zh-CN"/>
              </w:rPr>
              <w:t xml:space="preserve">   </w:t>
            </w:r>
            <w:r>
              <w:rPr>
                <w:rFonts w:ascii="宋体" w:hAnsi="宋体"/>
                <w:sz w:val="24"/>
                <w:szCs w:val="24"/>
              </w:rPr>
              <w:t>)敬爱的(</w:t>
            </w:r>
            <w:r>
              <w:rPr>
                <w:rFonts w:hint="eastAsia" w:ascii="宋体" w:hAnsi="宋体"/>
                <w:sz w:val="24"/>
                <w:szCs w:val="24"/>
                <w:lang w:val="en-US" w:eastAsia="zh-CN"/>
              </w:rPr>
              <w:t xml:space="preserve">    </w:t>
            </w:r>
            <w:r>
              <w:rPr>
                <w:rFonts w:ascii="宋体" w:hAnsi="宋体"/>
                <w:sz w:val="24"/>
                <w:szCs w:val="24"/>
              </w:rPr>
              <w:t>)难忘的(</w:t>
            </w:r>
            <w:r>
              <w:rPr>
                <w:rFonts w:hint="eastAsia" w:ascii="宋体" w:hAnsi="宋体"/>
                <w:sz w:val="24"/>
                <w:szCs w:val="24"/>
                <w:lang w:val="en-US" w:eastAsia="zh-CN"/>
              </w:rPr>
              <w:t xml:space="preserve">    </w:t>
            </w:r>
            <w:r>
              <w:rPr>
                <w:rFonts w:ascii="宋体" w:hAnsi="宋体"/>
                <w:sz w:val="24"/>
                <w:szCs w:val="24"/>
              </w:rPr>
              <w:t>)</w:t>
            </w:r>
          </w:p>
          <w:p>
            <w:pPr>
              <w:autoSpaceDN w:val="0"/>
              <w:spacing w:line="324" w:lineRule="atLeast"/>
              <w:ind w:firstLine="420"/>
              <w:jc w:val="left"/>
              <w:rPr>
                <w:sz w:val="24"/>
                <w:szCs w:val="24"/>
              </w:rPr>
            </w:pPr>
            <w:r>
              <w:rPr>
                <w:rFonts w:ascii="宋体" w:hAnsi="宋体"/>
                <w:sz w:val="24"/>
                <w:szCs w:val="24"/>
              </w:rPr>
              <w:t>一条条龙船一串串花炮一座座山峰</w:t>
            </w:r>
          </w:p>
          <w:p>
            <w:pPr>
              <w:autoSpaceDN w:val="0"/>
              <w:spacing w:line="324" w:lineRule="atLeast"/>
              <w:ind w:firstLine="420"/>
              <w:jc w:val="left"/>
              <w:rPr>
                <w:sz w:val="24"/>
                <w:szCs w:val="24"/>
              </w:rPr>
            </w:pPr>
            <w:r>
              <w:rPr>
                <w:rFonts w:ascii="宋体" w:hAnsi="宋体"/>
                <w:sz w:val="24"/>
                <w:szCs w:val="24"/>
              </w:rPr>
              <w:t>一条条(</w:t>
            </w:r>
            <w:r>
              <w:rPr>
                <w:rFonts w:hint="eastAsia" w:ascii="宋体" w:hAnsi="宋体"/>
                <w:sz w:val="24"/>
                <w:szCs w:val="24"/>
                <w:lang w:val="en-US" w:eastAsia="zh-CN"/>
              </w:rPr>
              <w:t xml:space="preserve">    </w:t>
            </w:r>
            <w:r>
              <w:rPr>
                <w:rFonts w:ascii="宋体" w:hAnsi="宋体"/>
                <w:sz w:val="24"/>
                <w:szCs w:val="24"/>
              </w:rPr>
              <w:t>)一串串(</w:t>
            </w:r>
            <w:r>
              <w:rPr>
                <w:rFonts w:hint="eastAsia" w:ascii="宋体" w:hAnsi="宋体"/>
                <w:sz w:val="24"/>
                <w:szCs w:val="24"/>
                <w:lang w:val="en-US" w:eastAsia="zh-CN"/>
              </w:rPr>
              <w:t xml:space="preserve">    </w:t>
            </w:r>
            <w:r>
              <w:rPr>
                <w:rFonts w:ascii="宋体" w:hAnsi="宋体"/>
                <w:sz w:val="24"/>
                <w:szCs w:val="24"/>
              </w:rPr>
              <w:t>)一座座(</w:t>
            </w:r>
            <w:r>
              <w:rPr>
                <w:rFonts w:hint="eastAsia" w:ascii="宋体" w:hAnsi="宋体"/>
                <w:sz w:val="24"/>
                <w:szCs w:val="24"/>
                <w:lang w:val="en-US" w:eastAsia="zh-CN"/>
              </w:rPr>
              <w:t xml:space="preserve">    </w:t>
            </w:r>
            <w:r>
              <w:rPr>
                <w:rFonts w:ascii="宋体" w:hAnsi="宋体"/>
                <w:sz w:val="24"/>
                <w:szCs w:val="24"/>
              </w:rPr>
              <w:t>)</w:t>
            </w:r>
          </w:p>
          <w:p>
            <w:pPr>
              <w:autoSpaceDN w:val="0"/>
              <w:spacing w:line="324" w:lineRule="atLeast"/>
              <w:ind w:firstLine="420"/>
              <w:jc w:val="left"/>
              <w:rPr>
                <w:sz w:val="24"/>
                <w:szCs w:val="24"/>
              </w:rPr>
            </w:pPr>
            <w:r>
              <w:rPr>
                <w:rFonts w:ascii="宋体" w:hAnsi="宋体"/>
                <w:sz w:val="24"/>
                <w:szCs w:val="24"/>
              </w:rPr>
              <w:t>3．词语积累。</w:t>
            </w:r>
          </w:p>
          <w:p>
            <w:pPr>
              <w:autoSpaceDN w:val="0"/>
              <w:spacing w:line="324" w:lineRule="atLeast"/>
              <w:ind w:firstLine="420"/>
              <w:jc w:val="left"/>
              <w:rPr>
                <w:sz w:val="24"/>
                <w:szCs w:val="24"/>
              </w:rPr>
            </w:pPr>
            <w:r>
              <w:rPr>
                <w:rFonts w:ascii="宋体" w:hAnsi="宋体"/>
                <w:sz w:val="24"/>
                <w:szCs w:val="24"/>
              </w:rPr>
              <w:t>敬爱</w:t>
            </w:r>
            <w:r>
              <w:rPr>
                <w:rFonts w:hint="eastAsia" w:ascii="宋体" w:hAnsi="宋体"/>
                <w:sz w:val="24"/>
                <w:szCs w:val="24"/>
                <w:lang w:val="en-US" w:eastAsia="zh-CN"/>
              </w:rPr>
              <w:t xml:space="preserve">  </w:t>
            </w:r>
            <w:r>
              <w:rPr>
                <w:rFonts w:ascii="宋体" w:hAnsi="宋体"/>
                <w:sz w:val="24"/>
                <w:szCs w:val="24"/>
              </w:rPr>
              <w:t>鲜红</w:t>
            </w:r>
            <w:r>
              <w:rPr>
                <w:rFonts w:hint="eastAsia" w:ascii="宋体" w:hAnsi="宋体"/>
                <w:sz w:val="24"/>
                <w:szCs w:val="24"/>
                <w:lang w:val="en-US" w:eastAsia="zh-CN"/>
              </w:rPr>
              <w:t xml:space="preserve">  </w:t>
            </w:r>
            <w:r>
              <w:rPr>
                <w:rFonts w:ascii="宋体" w:hAnsi="宋体"/>
                <w:sz w:val="24"/>
                <w:szCs w:val="24"/>
              </w:rPr>
              <w:t>火红</w:t>
            </w:r>
            <w:r>
              <w:rPr>
                <w:rFonts w:hint="eastAsia" w:ascii="宋体" w:hAnsi="宋体"/>
                <w:sz w:val="24"/>
                <w:szCs w:val="24"/>
                <w:lang w:val="en-US" w:eastAsia="zh-CN"/>
              </w:rPr>
              <w:t xml:space="preserve">  </w:t>
            </w:r>
            <w:r>
              <w:rPr>
                <w:rFonts w:ascii="宋体" w:hAnsi="宋体"/>
                <w:sz w:val="24"/>
                <w:szCs w:val="24"/>
              </w:rPr>
              <w:t>欢乐</w:t>
            </w:r>
            <w:r>
              <w:rPr>
                <w:rFonts w:hint="eastAsia" w:ascii="宋体" w:hAnsi="宋体"/>
                <w:sz w:val="24"/>
                <w:szCs w:val="24"/>
                <w:lang w:val="en-US" w:eastAsia="zh-CN"/>
              </w:rPr>
              <w:t xml:space="preserve">  </w:t>
            </w:r>
            <w:r>
              <w:rPr>
                <w:rFonts w:ascii="宋体" w:hAnsi="宋体"/>
                <w:sz w:val="24"/>
                <w:szCs w:val="24"/>
              </w:rPr>
              <w:t>欢呼</w:t>
            </w:r>
            <w:r>
              <w:rPr>
                <w:rFonts w:hint="eastAsia" w:ascii="宋体" w:hAnsi="宋体"/>
                <w:sz w:val="24"/>
                <w:szCs w:val="24"/>
                <w:lang w:val="en-US" w:eastAsia="zh-CN"/>
              </w:rPr>
              <w:t xml:space="preserve">  </w:t>
            </w:r>
            <w:r>
              <w:rPr>
                <w:rFonts w:ascii="宋体" w:hAnsi="宋体"/>
                <w:sz w:val="24"/>
                <w:szCs w:val="24"/>
              </w:rPr>
              <w:t>开心</w:t>
            </w:r>
            <w:r>
              <w:rPr>
                <w:rFonts w:hint="eastAsia" w:ascii="宋体" w:hAnsi="宋体"/>
                <w:sz w:val="24"/>
                <w:szCs w:val="24"/>
                <w:lang w:val="en-US" w:eastAsia="zh-CN"/>
              </w:rPr>
              <w:t xml:space="preserve">  </w:t>
            </w:r>
            <w:r>
              <w:rPr>
                <w:rFonts w:ascii="宋体" w:hAnsi="宋体"/>
                <w:sz w:val="24"/>
                <w:szCs w:val="24"/>
              </w:rPr>
              <w:t>幸福</w:t>
            </w:r>
          </w:p>
          <w:p>
            <w:pPr>
              <w:autoSpaceDN w:val="0"/>
              <w:spacing w:line="324" w:lineRule="atLeast"/>
              <w:ind w:firstLine="420"/>
              <w:jc w:val="left"/>
              <w:rPr>
                <w:sz w:val="24"/>
                <w:szCs w:val="24"/>
              </w:rPr>
            </w:pPr>
            <w:r>
              <w:rPr>
                <w:rFonts w:ascii="宋体" w:hAnsi="宋体"/>
                <w:sz w:val="24"/>
                <w:szCs w:val="24"/>
              </w:rPr>
              <w:t>难忘</w:t>
            </w:r>
            <w:r>
              <w:rPr>
                <w:rFonts w:hint="eastAsia" w:ascii="宋体" w:hAnsi="宋体"/>
                <w:sz w:val="24"/>
                <w:szCs w:val="24"/>
                <w:lang w:val="en-US" w:eastAsia="zh-CN"/>
              </w:rPr>
              <w:t xml:space="preserve">  </w:t>
            </w:r>
            <w:r>
              <w:rPr>
                <w:rFonts w:ascii="宋体" w:hAnsi="宋体"/>
                <w:sz w:val="24"/>
                <w:szCs w:val="24"/>
              </w:rPr>
              <w:t>水红色</w:t>
            </w:r>
            <w:r>
              <w:rPr>
                <w:rFonts w:hint="eastAsia" w:ascii="宋体" w:hAnsi="宋体"/>
                <w:sz w:val="24"/>
                <w:szCs w:val="24"/>
                <w:lang w:val="en-US" w:eastAsia="zh-CN"/>
              </w:rPr>
              <w:t xml:space="preserve">  </w:t>
            </w:r>
            <w:r>
              <w:rPr>
                <w:rFonts w:ascii="宋体" w:hAnsi="宋体"/>
                <w:sz w:val="24"/>
                <w:szCs w:val="24"/>
              </w:rPr>
              <w:t>咖啡色</w:t>
            </w:r>
            <w:r>
              <w:rPr>
                <w:rFonts w:hint="eastAsia" w:ascii="宋体" w:hAnsi="宋体"/>
                <w:sz w:val="24"/>
                <w:szCs w:val="24"/>
                <w:lang w:val="en-US" w:eastAsia="zh-CN"/>
              </w:rPr>
              <w:t xml:space="preserve">  </w:t>
            </w:r>
            <w:r>
              <w:rPr>
                <w:rFonts w:ascii="宋体" w:hAnsi="宋体"/>
                <w:sz w:val="24"/>
                <w:szCs w:val="24"/>
              </w:rPr>
              <w:t>四面八方</w:t>
            </w:r>
            <w:r>
              <w:rPr>
                <w:rFonts w:hint="eastAsia" w:ascii="宋体" w:hAnsi="宋体"/>
                <w:sz w:val="24"/>
                <w:szCs w:val="24"/>
                <w:lang w:val="en-US" w:eastAsia="zh-CN"/>
              </w:rPr>
              <w:t xml:space="preserve">  </w:t>
            </w:r>
            <w:r>
              <w:rPr>
                <w:rFonts w:ascii="宋体" w:hAnsi="宋体"/>
                <w:sz w:val="24"/>
                <w:szCs w:val="24"/>
              </w:rPr>
              <w:t>笑容满面</w:t>
            </w:r>
            <w:r>
              <w:rPr>
                <w:rFonts w:hint="eastAsia" w:ascii="宋体" w:hAnsi="宋体"/>
                <w:sz w:val="24"/>
                <w:szCs w:val="24"/>
                <w:lang w:val="en-US" w:eastAsia="zh-CN"/>
              </w:rPr>
              <w:t xml:space="preserve">  </w:t>
            </w:r>
            <w:r>
              <w:rPr>
                <w:rFonts w:ascii="宋体" w:hAnsi="宋体"/>
                <w:sz w:val="24"/>
                <w:szCs w:val="24"/>
              </w:rPr>
              <w:t>健康长寿</w:t>
            </w:r>
          </w:p>
          <w:p>
            <w:pPr>
              <w:autoSpaceDN w:val="0"/>
              <w:spacing w:line="324" w:lineRule="atLeast"/>
              <w:ind w:firstLine="420"/>
              <w:jc w:val="left"/>
              <w:rPr>
                <w:sz w:val="24"/>
                <w:szCs w:val="24"/>
              </w:rPr>
            </w:pPr>
            <w:r>
              <w:rPr>
                <w:rFonts w:ascii="宋体" w:hAnsi="宋体"/>
                <w:sz w:val="24"/>
                <w:szCs w:val="24"/>
              </w:rPr>
              <w:t>4．照样子写句子。</w:t>
            </w:r>
          </w:p>
          <w:p>
            <w:pPr>
              <w:autoSpaceDN w:val="0"/>
              <w:spacing w:line="324" w:lineRule="atLeast"/>
              <w:ind w:firstLine="420"/>
              <w:jc w:val="left"/>
              <w:rPr>
                <w:sz w:val="24"/>
                <w:szCs w:val="24"/>
              </w:rPr>
            </w:pPr>
            <w:r>
              <w:rPr>
                <w:rFonts w:ascii="宋体" w:hAnsi="宋体"/>
                <w:sz w:val="24"/>
                <w:szCs w:val="24"/>
              </w:rPr>
              <w:t>周总理一手端着盛满清水的银碗，一手拿着柏树枝蘸了水，向人们泼洒，为人们祝福。</w:t>
            </w:r>
          </w:p>
          <w:p>
            <w:pPr>
              <w:autoSpaceDN w:val="0"/>
              <w:spacing w:line="324" w:lineRule="atLeast"/>
              <w:ind w:firstLine="420"/>
              <w:jc w:val="left"/>
              <w:rPr>
                <w:sz w:val="24"/>
                <w:szCs w:val="24"/>
              </w:rPr>
            </w:pPr>
            <w:r>
              <w:rPr>
                <w:rFonts w:ascii="楷体_GB2312"/>
                <w:sz w:val="24"/>
                <w:szCs w:val="24"/>
              </w:rPr>
              <w:t xml:space="preserve"> (四)实践活动</w:t>
            </w:r>
          </w:p>
          <w:p>
            <w:pPr>
              <w:autoSpaceDN w:val="0"/>
              <w:spacing w:line="324" w:lineRule="atLeast"/>
              <w:ind w:firstLine="420"/>
              <w:jc w:val="left"/>
              <w:rPr>
                <w:sz w:val="24"/>
                <w:szCs w:val="24"/>
              </w:rPr>
            </w:pPr>
            <w:r>
              <w:rPr>
                <w:rFonts w:ascii="宋体" w:hAnsi="宋体"/>
                <w:sz w:val="24"/>
                <w:szCs w:val="24"/>
              </w:rPr>
              <w:t>1．查找、搜集周总理的图片、故事。</w:t>
            </w:r>
          </w:p>
          <w:p>
            <w:pPr>
              <w:autoSpaceDN w:val="0"/>
              <w:spacing w:line="324" w:lineRule="atLeast"/>
              <w:ind w:firstLine="420"/>
              <w:jc w:val="left"/>
              <w:rPr>
                <w:rFonts w:hint="eastAsia"/>
              </w:rPr>
            </w:pPr>
            <w:r>
              <w:rPr>
                <w:rFonts w:ascii="宋体" w:hAnsi="宋体"/>
                <w:sz w:val="24"/>
                <w:szCs w:val="24"/>
              </w:rPr>
              <w:t>2．用学习伙伴的话，引导学生了解我国的民族节日和民间习俗，开个小小介绍会。</w:t>
            </w:r>
          </w:p>
        </w:tc>
      </w:tr>
    </w:tbl>
    <w:p>
      <w:pPr>
        <w:spacing w:line="360" w:lineRule="exact"/>
        <w:ind w:firstLine="4256" w:firstLineChars="2019"/>
        <w:rPr>
          <w:rFonts w:hint="eastAsia" w:ascii="宋体" w:hAnsi="宋体"/>
          <w:b/>
          <w:color w:val="000000"/>
        </w:rPr>
      </w:pPr>
    </w:p>
    <w:p>
      <w:pPr>
        <w:spacing w:line="360" w:lineRule="exact"/>
        <w:ind w:firstLine="4256" w:firstLineChars="2019"/>
        <w:rPr>
          <w:rFonts w:hint="eastAsia" w:ascii="宋体" w:hAnsi="宋体"/>
          <w:b/>
          <w:color w:val="000000"/>
        </w:rPr>
      </w:pPr>
      <w:r>
        <w:rPr>
          <w:rFonts w:hint="eastAsia" w:ascii="宋体" w:hAnsi="宋体"/>
          <w:b/>
          <w:color w:val="000000"/>
        </w:rPr>
        <w:t>第一课时</w:t>
      </w:r>
    </w:p>
    <w:tbl>
      <w:tblPr>
        <w:tblStyle w:val="3"/>
        <w:tblpPr w:leftFromText="180" w:rightFromText="180" w:vertAnchor="text" w:horzAnchor="margin" w:tblpY="157"/>
        <w:tblW w:w="97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
        <w:gridCol w:w="5474"/>
        <w:gridCol w:w="1440"/>
        <w:gridCol w:w="1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8" w:hRule="atLeast"/>
        </w:trPr>
        <w:tc>
          <w:tcPr>
            <w:tcW w:w="9704" w:type="dxa"/>
            <w:gridSpan w:val="4"/>
            <w:tcBorders>
              <w:top w:val="single" w:color="auto" w:sz="4" w:space="0"/>
              <w:left w:val="single" w:color="auto" w:sz="4" w:space="0"/>
              <w:bottom w:val="single" w:color="auto" w:sz="4" w:space="0"/>
              <w:right w:val="single" w:color="auto" w:sz="4" w:space="0"/>
            </w:tcBorders>
            <w:vAlign w:val="top"/>
          </w:tcPr>
          <w:p>
            <w:pPr>
              <w:ind w:firstLine="275" w:firstLineChars="98"/>
              <w:jc w:val="center"/>
              <w:rPr>
                <w:rFonts w:ascii="黑体" w:eastAsia="黑体"/>
                <w:b/>
                <w:sz w:val="28"/>
                <w:szCs w:val="28"/>
              </w:rPr>
            </w:pPr>
            <w:r>
              <w:rPr>
                <w:rFonts w:hint="eastAsia" w:ascii="黑体" w:eastAsia="黑体"/>
                <w:b/>
                <w:sz w:val="28"/>
                <w:szCs w:val="28"/>
              </w:rPr>
              <w:t>教学过程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8" w:hRule="atLeast"/>
        </w:trPr>
        <w:tc>
          <w:tcPr>
            <w:tcW w:w="9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eastAsia="黑体"/>
                <w:b/>
                <w:sz w:val="28"/>
                <w:szCs w:val="28"/>
              </w:rPr>
            </w:pPr>
            <w:r>
              <w:rPr>
                <w:rFonts w:hint="eastAsia" w:ascii="黑体" w:eastAsia="黑体"/>
                <w:b/>
                <w:sz w:val="28"/>
                <w:szCs w:val="28"/>
              </w:rPr>
              <w:t>教学环节</w:t>
            </w:r>
          </w:p>
        </w:tc>
        <w:tc>
          <w:tcPr>
            <w:tcW w:w="547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eastAsia="黑体"/>
                <w:b/>
                <w:sz w:val="28"/>
                <w:szCs w:val="28"/>
              </w:rPr>
            </w:pPr>
            <w:r>
              <w:rPr>
                <w:rFonts w:hint="eastAsia" w:ascii="黑体" w:eastAsia="黑体"/>
                <w:b/>
                <w:sz w:val="28"/>
                <w:szCs w:val="28"/>
              </w:rPr>
              <w:t>教师活动</w:t>
            </w:r>
          </w:p>
        </w:tc>
        <w:tc>
          <w:tcPr>
            <w:tcW w:w="144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eastAsia="黑体"/>
                <w:b/>
                <w:sz w:val="28"/>
                <w:szCs w:val="28"/>
              </w:rPr>
            </w:pPr>
            <w:r>
              <w:rPr>
                <w:rFonts w:hint="eastAsia" w:ascii="黑体" w:eastAsia="黑体"/>
                <w:b/>
                <w:sz w:val="28"/>
                <w:szCs w:val="28"/>
              </w:rPr>
              <w:t>学生活动</w:t>
            </w:r>
          </w:p>
        </w:tc>
        <w:tc>
          <w:tcPr>
            <w:tcW w:w="185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eastAsia="黑体"/>
                <w:b/>
                <w:sz w:val="28"/>
                <w:szCs w:val="28"/>
              </w:rPr>
            </w:pPr>
            <w:r>
              <w:rPr>
                <w:rFonts w:hint="eastAsia" w:ascii="黑体" w:eastAsia="黑体"/>
                <w:b/>
                <w:sz w:val="28"/>
                <w:szCs w:val="28"/>
              </w:rPr>
              <w:t>使用者再创</w:t>
            </w:r>
          </w:p>
          <w:p>
            <w:pPr>
              <w:adjustRightInd w:val="0"/>
              <w:snapToGrid w:val="0"/>
              <w:jc w:val="center"/>
              <w:rPr>
                <w:rFonts w:ascii="黑体" w:eastAsia="黑体"/>
                <w:b/>
                <w:sz w:val="28"/>
                <w:szCs w:val="28"/>
              </w:rPr>
            </w:pPr>
            <w:r>
              <w:rPr>
                <w:rFonts w:hint="eastAsia" w:ascii="黑体" w:eastAsia="黑体"/>
                <w:b/>
                <w:sz w:val="28"/>
                <w:szCs w:val="28"/>
              </w:rPr>
              <w:t>及反思记录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4" w:hRule="atLeast"/>
        </w:trPr>
        <w:tc>
          <w:tcPr>
            <w:tcW w:w="934" w:type="dxa"/>
            <w:tcBorders>
              <w:top w:val="single" w:color="auto" w:sz="4" w:space="0"/>
              <w:left w:val="single" w:color="auto" w:sz="4" w:space="0"/>
              <w:bottom w:val="single" w:color="auto" w:sz="4" w:space="0"/>
              <w:right w:val="single" w:color="auto" w:sz="4" w:space="0"/>
            </w:tcBorders>
            <w:vAlign w:val="top"/>
          </w:tcPr>
          <w:p>
            <w:pPr>
              <w:spacing w:line="360" w:lineRule="exact"/>
              <w:rPr>
                <w:rFonts w:hint="eastAsia" w:ascii="宋体" w:hAnsi="宋体"/>
                <w:b/>
                <w:bCs/>
                <w:color w:val="000000"/>
              </w:rPr>
            </w:pPr>
            <w:r>
              <w:rPr>
                <w:rFonts w:hint="eastAsia" w:ascii="宋体" w:hAnsi="宋体"/>
                <w:b/>
                <w:bCs/>
                <w:color w:val="000000"/>
              </w:rPr>
              <w:t>一、看图引入，走进泼水节</w:t>
            </w: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exact"/>
              <w:rPr>
                <w:rFonts w:hint="eastAsia" w:ascii="宋体" w:hAnsi="宋体"/>
                <w:b/>
                <w:bCs/>
                <w:color w:val="000000"/>
              </w:rPr>
            </w:pPr>
            <w:r>
              <w:rPr>
                <w:rFonts w:hint="eastAsia" w:ascii="宋体" w:hAnsi="宋体"/>
                <w:b/>
                <w:bCs/>
                <w:color w:val="000000"/>
              </w:rPr>
              <w:t>二、初读课文，整体感知</w:t>
            </w: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exact"/>
              <w:rPr>
                <w:rFonts w:hint="eastAsia" w:ascii="宋体" w:hAnsi="宋体"/>
                <w:b/>
                <w:bCs/>
                <w:color w:val="000000"/>
              </w:rPr>
            </w:pPr>
            <w:r>
              <w:rPr>
                <w:rFonts w:hint="eastAsia" w:ascii="宋体" w:hAnsi="宋体"/>
                <w:b/>
                <w:bCs/>
                <w:color w:val="000000"/>
              </w:rPr>
              <w:t>三、品读第三段，感受人们欢迎总理的热闹场面</w:t>
            </w: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r>
              <w:rPr>
                <w:rFonts w:hint="eastAsia" w:ascii="宋体" w:hAnsi="宋体"/>
                <w:b/>
                <w:bCs/>
                <w:color w:val="000000"/>
              </w:rPr>
              <w:t>四、创设情境，巩固生字新词</w:t>
            </w: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exact"/>
              <w:rPr>
                <w:rFonts w:hint="eastAsia" w:ascii="宋体" w:hAnsi="宋体"/>
                <w:b/>
                <w:bCs/>
                <w:color w:val="000000"/>
              </w:rPr>
            </w:pPr>
            <w:r>
              <w:rPr>
                <w:rFonts w:hint="eastAsia" w:ascii="宋体" w:hAnsi="宋体"/>
                <w:b/>
                <w:bCs/>
                <w:color w:val="000000"/>
              </w:rPr>
              <w:t>五、书写指导</w:t>
            </w:r>
          </w:p>
          <w:p>
            <w:pPr>
              <w:spacing w:line="360" w:lineRule="auto"/>
              <w:rPr>
                <w:rFonts w:hint="eastAsia" w:ascii="宋体" w:hAnsi="宋体"/>
                <w:b/>
              </w:rPr>
            </w:pPr>
          </w:p>
          <w:p>
            <w:pPr>
              <w:spacing w:line="360" w:lineRule="auto"/>
              <w:rPr>
                <w:rFonts w:hint="eastAsia" w:ascii="宋体" w:hAnsi="宋体"/>
                <w:b/>
              </w:rPr>
            </w:pPr>
          </w:p>
        </w:tc>
        <w:tc>
          <w:tcPr>
            <w:tcW w:w="5474" w:type="dxa"/>
            <w:tcBorders>
              <w:top w:val="single" w:color="auto" w:sz="4" w:space="0"/>
              <w:left w:val="single" w:color="auto" w:sz="4" w:space="0"/>
              <w:bottom w:val="single" w:color="auto" w:sz="4" w:space="0"/>
              <w:right w:val="single" w:color="auto" w:sz="4" w:space="0"/>
            </w:tcBorders>
            <w:vAlign w:val="top"/>
          </w:tcPr>
          <w:p>
            <w:pPr>
              <w:spacing w:line="360" w:lineRule="exact"/>
              <w:ind w:firstLine="482" w:firstLineChars="200"/>
              <w:rPr>
                <w:rFonts w:hint="eastAsia" w:ascii="宋体" w:hAnsi="宋体"/>
                <w:b/>
                <w:bCs/>
                <w:color w:val="000000"/>
                <w:sz w:val="24"/>
                <w:szCs w:val="24"/>
              </w:rPr>
            </w:pPr>
            <w:r>
              <w:rPr>
                <w:rFonts w:hint="eastAsia" w:ascii="宋体" w:hAnsi="宋体"/>
                <w:b/>
                <w:bCs/>
                <w:color w:val="000000"/>
                <w:sz w:val="24"/>
                <w:szCs w:val="24"/>
              </w:rPr>
              <w:t>一、看图引入，走进泼水节</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1．出示课文插图</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我们的祖国是由56个民族组成的大家庭，每个民族都有自己独特的风俗，你能看着这幅图猜出这是我国的哪个民族？并说说理由。板书“泼水节”</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（了解学生已有的关于傣族的知识，并从中引出“泼水节”“凤凰花”等生字。）</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lang w:val="en-US" w:eastAsia="zh-CN"/>
              </w:rPr>
              <w:t>2</w:t>
            </w:r>
            <w:r>
              <w:rPr>
                <w:rFonts w:hint="eastAsia" w:ascii="宋体" w:hAnsi="宋体"/>
                <w:color w:val="000000"/>
                <w:sz w:val="24"/>
                <w:szCs w:val="24"/>
              </w:rPr>
              <w:t>．朗读感悟第一段</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⑴出示句子“火红火红的凤凰花开了，傣族人民一年一度的泼水节又到了。”指名读。</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⑵你从这句话中读懂了什么？</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火红火红：花的颜色非常鲜艳。练习：火红火红的（      ）</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一年一度：每年只有一次，泼水节相当于汉族的春节。</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 xml:space="preserve">⑶指导朗读  把傣族人民的高兴、兴奋放进去读一读 </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 xml:space="preserve"> 指名读 齐读</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lang w:val="en-US" w:eastAsia="zh-CN"/>
              </w:rPr>
              <w:t>3</w:t>
            </w:r>
            <w:r>
              <w:rPr>
                <w:rFonts w:hint="eastAsia" w:ascii="宋体" w:hAnsi="宋体"/>
                <w:color w:val="000000"/>
                <w:sz w:val="24"/>
                <w:szCs w:val="24"/>
              </w:rPr>
              <w:t xml:space="preserve">．出示傣族泼水节的图片，师简介 </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lang w:val="en-US" w:eastAsia="zh-CN"/>
              </w:rPr>
              <w:t>4</w:t>
            </w:r>
            <w:r>
              <w:rPr>
                <w:rFonts w:hint="eastAsia" w:ascii="宋体" w:hAnsi="宋体"/>
                <w:color w:val="000000"/>
                <w:sz w:val="24"/>
                <w:szCs w:val="24"/>
              </w:rPr>
              <w:t>．泼水节年年过，1961年的泼水节令傣族人民世代难忘。</w:t>
            </w:r>
          </w:p>
          <w:p>
            <w:pPr>
              <w:spacing w:line="360" w:lineRule="exact"/>
              <w:ind w:firstLine="720" w:firstLineChars="300"/>
              <w:rPr>
                <w:rFonts w:hint="eastAsia" w:ascii="宋体" w:hAnsi="宋体"/>
                <w:color w:val="000000"/>
                <w:sz w:val="24"/>
                <w:szCs w:val="24"/>
              </w:rPr>
            </w:pPr>
            <w:r>
              <w:rPr>
                <w:rFonts w:hint="eastAsia" w:ascii="宋体" w:hAnsi="宋体"/>
                <w:color w:val="000000"/>
                <w:sz w:val="24"/>
                <w:szCs w:val="24"/>
              </w:rPr>
              <w:t xml:space="preserve">（板书：难忘的）    </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师：让我们一起走进这——难忘的泼水节  （读课题）</w:t>
            </w:r>
          </w:p>
          <w:p>
            <w:pPr>
              <w:spacing w:line="360" w:lineRule="exact"/>
              <w:ind w:firstLine="482" w:firstLineChars="200"/>
              <w:rPr>
                <w:rFonts w:hint="eastAsia" w:ascii="宋体" w:hAnsi="宋体"/>
                <w:b/>
                <w:bCs/>
                <w:color w:val="000000"/>
                <w:sz w:val="24"/>
                <w:szCs w:val="24"/>
              </w:rPr>
            </w:pPr>
            <w:r>
              <w:rPr>
                <w:rFonts w:hint="eastAsia" w:ascii="宋体" w:hAnsi="宋体"/>
                <w:b/>
                <w:bCs/>
                <w:color w:val="000000"/>
                <w:sz w:val="24"/>
                <w:szCs w:val="24"/>
              </w:rPr>
              <w:t>二、初读课文，整体感知</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1．自由读课文，借助拼音读准生字字音，划出认为比较难读的词语，多读几遍。</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2．指名分节读课文，随机教学生字</w:t>
            </w:r>
            <w:r>
              <w:rPr>
                <w:rFonts w:hint="eastAsia" w:ascii="宋体" w:hAnsi="宋体"/>
                <w:color w:val="000000"/>
                <w:sz w:val="24"/>
                <w:szCs w:val="24"/>
                <w:lang w:eastAsia="zh-CN"/>
              </w:rPr>
              <w:t>。</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 xml:space="preserve">第二段：周恩来总理  读准“恩”    </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简介总理</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第四段：</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⑴对襟白褂  学习“襟”“褂”  你发现这两个生字有什么特点？（衣字旁）看图了解“对襟白褂”（拓展：了解“大襟”）</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⑵咖啡色长裤  看图理解 （渗透学法：课文中的插图能帮我们更好的读懂词语，读懂句子，在今后的学习中可要好好用用这些插图。）</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⑶齐读第四段</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第五段：盛满  多音字：盛</w:t>
            </w:r>
          </w:p>
          <w:p>
            <w:pPr>
              <w:spacing w:line="360" w:lineRule="exact"/>
              <w:ind w:left="779" w:leftChars="371" w:firstLine="480" w:firstLineChars="200"/>
              <w:rPr>
                <w:rFonts w:hint="eastAsia" w:ascii="宋体" w:hAnsi="宋体"/>
                <w:color w:val="000000"/>
                <w:sz w:val="24"/>
                <w:szCs w:val="24"/>
              </w:rPr>
            </w:pPr>
            <w:r>
              <w:rPr>
                <w:rFonts w:hint="eastAsia" w:ascii="宋体" w:hAnsi="宋体"/>
                <w:color w:val="000000"/>
                <w:sz w:val="24"/>
                <w:szCs w:val="24"/>
              </w:rPr>
              <w:t xml:space="preserve"> 端、蘸：做动作理解词义</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齐读第五段</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3．同桌对读课文，把课文读正确，读通顺，帮助同桌及时改正读错的字音。</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4．整体感知课文主要内容</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师：刚才，我们大声地读着课文，读得有滋有味，现在，我们静下心来，默读课文，用上“1961年，（      ）和傣族人民一起度过了一个（        ）的泼水节。”这个句式来说说课文内容。</w:t>
            </w:r>
          </w:p>
          <w:p>
            <w:pPr>
              <w:spacing w:line="360" w:lineRule="exact"/>
              <w:ind w:firstLine="482" w:firstLineChars="200"/>
              <w:rPr>
                <w:rFonts w:hint="eastAsia" w:ascii="宋体" w:hAnsi="宋体"/>
                <w:b/>
                <w:bCs/>
                <w:color w:val="000000"/>
                <w:sz w:val="24"/>
                <w:szCs w:val="24"/>
              </w:rPr>
            </w:pPr>
            <w:r>
              <w:rPr>
                <w:rFonts w:hint="eastAsia" w:ascii="宋体" w:hAnsi="宋体"/>
                <w:b/>
                <w:bCs/>
                <w:color w:val="000000"/>
                <w:sz w:val="24"/>
                <w:szCs w:val="24"/>
              </w:rPr>
              <w:t>三、品读第三段，感受人们欢迎总理的热闹场面</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1．我们知道总理平时工作很忙很忙，但他还来到傣族参加泼水节，人民多高兴呀，让我们也来加入他们的队伍，自由朗读第三段，读着，读着，你仿佛看到了什么？听到了什么？感受到了什么？（生第一次读）</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2．交流   根据学生回答，板书有关词语</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 xml:space="preserve">3．创设情境 </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师：看着，看着，听着，听着，我们仿佛也变成了傣族人，也许你就是那个撒花瓣的人，你就是那个放花炮的人，你们就是那些开船的人，为了欢迎总理，你做了些什么？你的心情怎样？请大家再读课文，一边读，一边想象，一边做动作。（生第二次读）</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 xml:space="preserve">4．交流、感悟  </w:t>
            </w:r>
          </w:p>
          <w:p>
            <w:pPr>
              <w:spacing w:line="360" w:lineRule="exact"/>
              <w:ind w:left="391" w:leftChars="186"/>
              <w:rPr>
                <w:rFonts w:hint="eastAsia" w:ascii="宋体" w:hAnsi="宋体"/>
                <w:color w:val="000000"/>
                <w:sz w:val="24"/>
                <w:szCs w:val="24"/>
              </w:rPr>
            </w:pPr>
            <w:r>
              <w:rPr>
                <w:rFonts w:hint="eastAsia" w:ascii="宋体" w:hAnsi="宋体"/>
                <w:color w:val="000000"/>
                <w:sz w:val="24"/>
                <w:szCs w:val="24"/>
              </w:rPr>
              <w:t>①句子1：</w:t>
            </w:r>
            <w:r>
              <w:rPr>
                <w:color w:val="000000"/>
                <w:sz w:val="24"/>
                <w:szCs w:val="24"/>
              </w:rPr>
              <w:t>人们敲起象脚鼓，从四面八方赶来了。</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师：我从东村来，为了见总理，早上天不亮我就起床了，坐了两个小时的车才到这里，你呢？你从哪儿来？</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生：西村……</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师：我从东，你从西，他从北，从不同的地方赶来，就叫做从——四面八方赶来。板书：四面八方</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生读第一句</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师错读，把“赶”字读成“走”字？为什么不可以？</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师小结：你们真会读书，从一个“赶”字中就能体会人们着急的心情，把这个字圈一圈，读懂了这个词，读好句子就更容易了。（齐读）</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②句子2：</w:t>
            </w:r>
            <w:r>
              <w:rPr>
                <w:color w:val="000000"/>
                <w:sz w:val="24"/>
                <w:szCs w:val="24"/>
              </w:rPr>
              <w:t>人们在地上洒满了凤凰花的花瓣，好像铺上了鲜红的地毯。一条条龙船划驶过江面，一串串花炮升上天空。</w:t>
            </w:r>
            <w:r>
              <w:rPr>
                <w:color w:val="000000"/>
                <w:sz w:val="24"/>
                <w:szCs w:val="24"/>
              </w:rPr>
              <w:br w:type="textWrapping"/>
            </w:r>
            <w:r>
              <w:rPr>
                <w:rFonts w:hint="eastAsia"/>
                <w:color w:val="000000"/>
                <w:sz w:val="24"/>
                <w:szCs w:val="24"/>
              </w:rPr>
              <w:t xml:space="preserve">   </w:t>
            </w:r>
            <w:r>
              <w:rPr>
                <w:rFonts w:hint="eastAsia" w:ascii="宋体" w:hAnsi="宋体"/>
                <w:color w:val="000000"/>
                <w:sz w:val="24"/>
                <w:szCs w:val="24"/>
              </w:rPr>
              <w:t>师采访撒花的人：你为什么撒花？撒了不少了，够了，理解“撒满”</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 xml:space="preserve">看图：引读  一条条   一串串    </w:t>
            </w:r>
          </w:p>
          <w:p>
            <w:pPr>
              <w:spacing w:line="360" w:lineRule="exact"/>
              <w:ind w:firstLine="480" w:firstLineChars="200"/>
              <w:rPr>
                <w:rFonts w:hint="eastAsia" w:ascii="宋体" w:hAnsi="宋体"/>
                <w:color w:val="000000"/>
                <w:sz w:val="24"/>
                <w:szCs w:val="24"/>
              </w:rPr>
            </w:pPr>
            <w:r>
              <w:rPr>
                <w:color w:val="000000"/>
                <w:sz w:val="24"/>
                <w:szCs w:val="24"/>
              </w:rPr>
              <w:t>抓住</w:t>
            </w:r>
            <w:r>
              <w:rPr>
                <w:rFonts w:hint="eastAsia"/>
                <w:color w:val="000000"/>
                <w:sz w:val="24"/>
                <w:szCs w:val="24"/>
                <w:lang w:eastAsia="zh-CN"/>
              </w:rPr>
              <w:t>“</w:t>
            </w:r>
            <w:r>
              <w:rPr>
                <w:color w:val="000000"/>
                <w:sz w:val="24"/>
                <w:szCs w:val="24"/>
              </w:rPr>
              <w:t>一条条、一串串</w:t>
            </w:r>
            <w:r>
              <w:rPr>
                <w:rFonts w:hint="eastAsia"/>
                <w:color w:val="000000"/>
                <w:sz w:val="24"/>
                <w:szCs w:val="24"/>
                <w:lang w:eastAsia="zh-CN"/>
              </w:rPr>
              <w:t>”</w:t>
            </w:r>
            <w:r>
              <w:rPr>
                <w:color w:val="000000"/>
                <w:sz w:val="24"/>
                <w:szCs w:val="24"/>
              </w:rPr>
              <w:t>与</w:t>
            </w:r>
            <w:r>
              <w:rPr>
                <w:rFonts w:hint="eastAsia"/>
                <w:color w:val="000000"/>
                <w:sz w:val="24"/>
                <w:szCs w:val="24"/>
                <w:lang w:eastAsia="zh-CN"/>
              </w:rPr>
              <w:t>“</w:t>
            </w:r>
            <w:r>
              <w:rPr>
                <w:color w:val="000000"/>
                <w:sz w:val="24"/>
                <w:szCs w:val="24"/>
              </w:rPr>
              <w:t>一条、一串</w:t>
            </w:r>
            <w:r>
              <w:rPr>
                <w:rFonts w:hint="eastAsia"/>
                <w:color w:val="000000"/>
                <w:sz w:val="24"/>
                <w:szCs w:val="24"/>
                <w:lang w:eastAsia="zh-CN"/>
              </w:rPr>
              <w:t>”</w:t>
            </w:r>
            <w:r>
              <w:rPr>
                <w:color w:val="000000"/>
                <w:sz w:val="24"/>
                <w:szCs w:val="24"/>
              </w:rPr>
              <w:t>的区别，让学生领悟节日的热闹和喜庆。</w:t>
            </w:r>
          </w:p>
          <w:p>
            <w:pPr>
              <w:spacing w:line="360" w:lineRule="exact"/>
              <w:ind w:firstLine="480" w:firstLineChars="200"/>
              <w:rPr>
                <w:rFonts w:hint="eastAsia"/>
                <w:color w:val="000000"/>
                <w:sz w:val="24"/>
                <w:szCs w:val="24"/>
              </w:rPr>
            </w:pPr>
            <w:r>
              <w:rPr>
                <w:rFonts w:hint="eastAsia" w:ascii="宋体" w:hAnsi="宋体"/>
                <w:color w:val="000000"/>
                <w:sz w:val="24"/>
                <w:szCs w:val="24"/>
              </w:rPr>
              <w:t>③句子3：</w:t>
            </w:r>
            <w:r>
              <w:rPr>
                <w:color w:val="000000"/>
                <w:sz w:val="24"/>
                <w:szCs w:val="24"/>
              </w:rPr>
              <w:t>人们欢呼着：</w:t>
            </w:r>
            <w:r>
              <w:rPr>
                <w:rFonts w:hint="eastAsia"/>
                <w:color w:val="000000"/>
                <w:sz w:val="24"/>
                <w:szCs w:val="24"/>
                <w:lang w:eastAsia="zh-CN"/>
              </w:rPr>
              <w:t>“</w:t>
            </w:r>
            <w:r>
              <w:rPr>
                <w:color w:val="000000"/>
                <w:sz w:val="24"/>
                <w:szCs w:val="24"/>
              </w:rPr>
              <w:t>周总理来了！</w:t>
            </w:r>
            <w:r>
              <w:rPr>
                <w:rFonts w:hint="eastAsia"/>
                <w:color w:val="000000"/>
                <w:sz w:val="24"/>
                <w:szCs w:val="24"/>
                <w:lang w:eastAsia="zh-CN"/>
              </w:rPr>
              <w:t>”</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师：看，总理来了，你会怎么说？一起来欢呼</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5．小结：1961年的泼水节多么喜庆，多么热闹，多么高兴，让我们连起来读读第三段。</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6．闭上眼睛，听音乐，感受泼水节那欢快的场面</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师：让我们捧起书，再去感受泼水节带来的热闹和欢乐吧，齐读课文1-3段。</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7．评议，渗透学法</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读得那么投入，你一边读一边在想什么呢？（一边读课文一边想象画面，能帮助我们更好的读好课文，真是个好方法！）</w:t>
            </w:r>
          </w:p>
          <w:p>
            <w:pPr>
              <w:spacing w:line="360" w:lineRule="exact"/>
              <w:ind w:firstLine="482" w:firstLineChars="200"/>
              <w:rPr>
                <w:rFonts w:hint="eastAsia" w:ascii="宋体" w:hAnsi="宋体"/>
                <w:b/>
                <w:bCs/>
                <w:color w:val="000000"/>
                <w:sz w:val="24"/>
                <w:szCs w:val="24"/>
              </w:rPr>
            </w:pPr>
            <w:r>
              <w:rPr>
                <w:rFonts w:hint="eastAsia" w:ascii="宋体" w:hAnsi="宋体"/>
                <w:b/>
                <w:bCs/>
                <w:color w:val="000000"/>
                <w:sz w:val="24"/>
                <w:szCs w:val="24"/>
              </w:rPr>
              <w:t>四、创设情境，巩固生字新词</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1．简笔画：一条小路。把带有词语的凤凰花花瓣轻轻“撒”在小路上，让学生轻轻地读一读。</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2．依次出示“周恩来”“泼水节”“健康长寿”，请学生“采花瓣”，并带着大家读一读。</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3．找出同偏旁的字组成的词语“对襟白褂”“凤凰”“咖啡”</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4．读读剩下的四个词语，你发现了什么？（都是表示动作的词）师采花瓣，生读词语。</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5．把词语分成三排贴在黑板上，齐读词语</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6．选择几个词语说说跟课文内容有关的句子。</w:t>
            </w:r>
          </w:p>
          <w:p>
            <w:pPr>
              <w:spacing w:line="360" w:lineRule="exact"/>
              <w:ind w:firstLine="482" w:firstLineChars="200"/>
              <w:rPr>
                <w:rFonts w:hint="eastAsia" w:ascii="宋体" w:hAnsi="宋体"/>
                <w:b/>
                <w:bCs/>
                <w:color w:val="000000"/>
                <w:sz w:val="24"/>
                <w:szCs w:val="24"/>
              </w:rPr>
            </w:pPr>
            <w:r>
              <w:rPr>
                <w:rFonts w:hint="eastAsia" w:ascii="宋体" w:hAnsi="宋体"/>
                <w:b/>
                <w:bCs/>
                <w:color w:val="000000"/>
                <w:sz w:val="24"/>
                <w:szCs w:val="24"/>
              </w:rPr>
              <w:t>五、书写指导</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1．师范写“</w:t>
            </w:r>
            <w:r>
              <w:rPr>
                <w:rFonts w:hint="eastAsia" w:ascii="宋体" w:hAnsi="宋体"/>
                <w:color w:val="000000"/>
                <w:sz w:val="24"/>
                <w:szCs w:val="24"/>
                <w:lang w:eastAsia="zh-CN"/>
              </w:rPr>
              <w:t>忘、泼</w:t>
            </w:r>
            <w:r>
              <w:rPr>
                <w:rFonts w:hint="eastAsia" w:ascii="宋体" w:hAnsi="宋体"/>
                <w:color w:val="000000"/>
                <w:sz w:val="24"/>
                <w:szCs w:val="24"/>
              </w:rPr>
              <w:t>”两个字  重点指导第一笔的位置、写法。</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2．生练写，教师提醒写字姿势</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3．指导写“泼”。学生说写这个字时要注意什么？教师写。</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4．生练写</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5．自评：认为自己写得好的字，加个五角星。</w:t>
            </w:r>
          </w:p>
          <w:p>
            <w:pPr>
              <w:spacing w:line="360" w:lineRule="exact"/>
              <w:ind w:firstLine="480" w:firstLineChars="200"/>
              <w:rPr>
                <w:rFonts w:hint="eastAsia" w:ascii="宋体" w:hAnsi="宋体"/>
                <w:color w:val="000000"/>
              </w:rPr>
            </w:pPr>
            <w:r>
              <w:rPr>
                <w:rFonts w:hint="eastAsia" w:ascii="宋体" w:hAnsi="宋体"/>
                <w:color w:val="000000"/>
                <w:sz w:val="24"/>
                <w:szCs w:val="24"/>
              </w:rPr>
              <w:t>6．展示，互评。</w:t>
            </w:r>
          </w:p>
        </w:tc>
        <w:tc>
          <w:tcPr>
            <w:tcW w:w="1440" w:type="dxa"/>
            <w:tcBorders>
              <w:top w:val="single" w:color="auto" w:sz="4" w:space="0"/>
              <w:left w:val="single" w:color="auto" w:sz="4" w:space="0"/>
              <w:bottom w:val="single" w:color="auto" w:sz="4" w:space="0"/>
              <w:right w:val="single" w:color="auto" w:sz="4" w:space="0"/>
            </w:tcBorders>
            <w:vAlign w:val="top"/>
          </w:tcPr>
          <w:p>
            <w:pPr>
              <w:widowControl/>
              <w:spacing w:before="100" w:beforeAutospacing="1" w:after="100" w:afterAutospacing="1"/>
              <w:rPr>
                <w:rFonts w:ascii="Verdana" w:hAnsi="Verdana"/>
                <w:color w:val="0E4A79"/>
                <w:szCs w:val="21"/>
              </w:rPr>
            </w:pPr>
          </w:p>
          <w:p>
            <w:pPr>
              <w:widowControl/>
              <w:spacing w:before="100" w:beforeAutospacing="1" w:after="100" w:afterAutospacing="1"/>
              <w:rPr>
                <w:rFonts w:hint="eastAsia" w:ascii="宋体" w:hAnsi="宋体" w:cs="宋体"/>
                <w:kern w:val="0"/>
                <w:sz w:val="24"/>
                <w:szCs w:val="24"/>
              </w:rPr>
            </w:pP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朗读感悟第一段</w:t>
            </w:r>
          </w:p>
          <w:p>
            <w:pPr>
              <w:widowControl/>
              <w:spacing w:before="100" w:beforeAutospacing="1" w:after="100" w:afterAutospacing="1"/>
              <w:ind w:firstLine="480" w:firstLineChars="200"/>
              <w:jc w:val="center"/>
              <w:rPr>
                <w:rFonts w:hint="eastAsia" w:ascii="宋体" w:hAnsi="宋体" w:cs="宋体"/>
                <w:kern w:val="0"/>
                <w:sz w:val="24"/>
                <w:szCs w:val="24"/>
              </w:rPr>
            </w:pPr>
          </w:p>
          <w:p>
            <w:pPr>
              <w:widowControl/>
              <w:spacing w:before="100" w:beforeAutospacing="1" w:after="100" w:afterAutospacing="1"/>
              <w:ind w:firstLine="480" w:firstLineChars="200"/>
              <w:jc w:val="center"/>
              <w:rPr>
                <w:rFonts w:hint="eastAsia" w:ascii="宋体" w:hAnsi="宋体" w:cs="宋体"/>
                <w:kern w:val="0"/>
                <w:sz w:val="24"/>
                <w:szCs w:val="24"/>
              </w:rPr>
            </w:pPr>
          </w:p>
          <w:p>
            <w:pPr>
              <w:rPr>
                <w:rFonts w:hint="eastAsia" w:cs="宋体"/>
                <w:kern w:val="0"/>
                <w:sz w:val="24"/>
                <w:szCs w:val="24"/>
              </w:rPr>
            </w:pP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 xml:space="preserve">出示傣族泼水节的图片，师简介 </w:t>
            </w:r>
          </w:p>
          <w:p>
            <w:pPr>
              <w:spacing w:line="360" w:lineRule="exact"/>
              <w:ind w:firstLine="480" w:firstLineChars="200"/>
              <w:rPr>
                <w:rFonts w:hint="eastAsia" w:ascii="宋体" w:hAnsi="宋体"/>
                <w:color w:val="000000"/>
                <w:sz w:val="24"/>
                <w:szCs w:val="24"/>
              </w:rPr>
            </w:pPr>
          </w:p>
          <w:p>
            <w:pPr>
              <w:spacing w:line="360" w:lineRule="exact"/>
              <w:ind w:firstLine="480" w:firstLineChars="200"/>
              <w:rPr>
                <w:rFonts w:hint="eastAsia" w:ascii="宋体" w:hAnsi="宋体"/>
                <w:color w:val="000000"/>
                <w:sz w:val="24"/>
                <w:szCs w:val="24"/>
              </w:rPr>
            </w:pP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泼水节年年过，1961年的泼水节令傣族人民世代难忘。</w:t>
            </w:r>
          </w:p>
          <w:p>
            <w:pPr>
              <w:widowControl/>
              <w:spacing w:before="100" w:beforeAutospacing="1" w:after="100" w:afterAutospacing="1"/>
              <w:jc w:val="center"/>
              <w:rPr>
                <w:rFonts w:ascii="宋体" w:hAnsi="宋体" w:cs="宋体"/>
                <w:kern w:val="0"/>
                <w:sz w:val="24"/>
                <w:szCs w:val="24"/>
              </w:rPr>
            </w:pP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自由读课文，借助拼音读准生字字音，划出认为比较难读的词语，多读几遍。</w:t>
            </w:r>
          </w:p>
          <w:p>
            <w:pPr>
              <w:widowControl/>
              <w:spacing w:before="100" w:beforeAutospacing="1" w:after="100" w:afterAutospacing="1"/>
              <w:ind w:firstLine="240" w:firstLineChars="100"/>
              <w:rPr>
                <w:rFonts w:hint="eastAsia" w:ascii="宋体" w:hAnsi="宋体"/>
                <w:color w:val="000000"/>
                <w:sz w:val="24"/>
                <w:szCs w:val="24"/>
              </w:rPr>
            </w:pPr>
          </w:p>
          <w:p>
            <w:pPr>
              <w:widowControl/>
              <w:spacing w:before="100" w:beforeAutospacing="1" w:after="100" w:afterAutospacing="1"/>
              <w:ind w:firstLine="240" w:firstLineChars="100"/>
              <w:rPr>
                <w:rFonts w:hint="eastAsia" w:ascii="宋体" w:hAnsi="宋体"/>
                <w:color w:val="000000"/>
                <w:sz w:val="24"/>
                <w:szCs w:val="24"/>
              </w:rPr>
            </w:pPr>
          </w:p>
          <w:p>
            <w:pPr>
              <w:widowControl/>
              <w:spacing w:before="100" w:beforeAutospacing="1" w:after="100" w:afterAutospacing="1"/>
              <w:ind w:firstLine="240" w:firstLineChars="100"/>
              <w:rPr>
                <w:rFonts w:hint="eastAsia" w:ascii="宋体" w:hAnsi="宋体" w:cs="宋体"/>
                <w:kern w:val="0"/>
                <w:sz w:val="24"/>
                <w:szCs w:val="24"/>
              </w:rPr>
            </w:pPr>
            <w:r>
              <w:rPr>
                <w:rFonts w:hint="eastAsia" w:ascii="宋体" w:hAnsi="宋体"/>
                <w:color w:val="000000"/>
                <w:sz w:val="24"/>
                <w:szCs w:val="24"/>
              </w:rPr>
              <w:t>指名分节读课文，随机教学生字</w:t>
            </w:r>
          </w:p>
          <w:p>
            <w:pPr>
              <w:widowControl/>
              <w:spacing w:before="100" w:beforeAutospacing="1" w:after="100" w:afterAutospacing="1"/>
              <w:jc w:val="center"/>
              <w:rPr>
                <w:rFonts w:hint="eastAsia" w:ascii="宋体" w:hAnsi="宋体" w:cs="宋体"/>
                <w:kern w:val="0"/>
                <w:sz w:val="24"/>
                <w:szCs w:val="24"/>
              </w:rPr>
            </w:pP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同桌对读课文，把课文读正确，读通顺，帮助同桌及时改正读错的字音。</w:t>
            </w:r>
          </w:p>
          <w:p>
            <w:pPr>
              <w:spacing w:line="360" w:lineRule="exact"/>
              <w:ind w:firstLine="480" w:firstLineChars="200"/>
              <w:rPr>
                <w:rFonts w:hint="eastAsia" w:ascii="宋体" w:hAnsi="宋体"/>
                <w:color w:val="000000"/>
                <w:sz w:val="24"/>
                <w:szCs w:val="24"/>
              </w:rPr>
            </w:pPr>
          </w:p>
          <w:p>
            <w:pPr>
              <w:spacing w:line="360" w:lineRule="exact"/>
              <w:ind w:firstLine="480" w:firstLineChars="200"/>
              <w:rPr>
                <w:rFonts w:hint="eastAsia" w:ascii="宋体" w:hAnsi="宋体"/>
                <w:color w:val="000000"/>
                <w:sz w:val="24"/>
                <w:szCs w:val="24"/>
              </w:rPr>
            </w:pP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整体感知课文主要内容</w:t>
            </w:r>
          </w:p>
          <w:p>
            <w:pPr>
              <w:widowControl/>
              <w:spacing w:before="100" w:beforeAutospacing="1" w:after="100" w:afterAutospacing="1"/>
              <w:rPr>
                <w:rFonts w:hint="eastAsia" w:ascii="宋体" w:hAnsi="宋体" w:cs="宋体"/>
                <w:kern w:val="0"/>
                <w:sz w:val="24"/>
                <w:szCs w:val="24"/>
              </w:rPr>
            </w:pPr>
          </w:p>
          <w:p>
            <w:pPr>
              <w:widowControl/>
              <w:spacing w:before="100" w:beforeAutospacing="1" w:after="100" w:afterAutospacing="1"/>
              <w:ind w:firstLine="360" w:firstLineChars="150"/>
              <w:rPr>
                <w:rFonts w:hint="eastAsia" w:ascii="宋体" w:hAnsi="宋体" w:cs="宋体"/>
                <w:kern w:val="0"/>
                <w:sz w:val="24"/>
                <w:szCs w:val="24"/>
              </w:rPr>
            </w:pPr>
            <w:r>
              <w:rPr>
                <w:rFonts w:hint="eastAsia" w:ascii="宋体" w:hAnsi="宋体"/>
                <w:color w:val="000000"/>
                <w:sz w:val="24"/>
                <w:szCs w:val="24"/>
              </w:rPr>
              <w:t>交流   根据学生回答，板书有关词语</w:t>
            </w:r>
          </w:p>
          <w:p>
            <w:pPr>
              <w:widowControl/>
              <w:spacing w:before="100" w:beforeAutospacing="1" w:after="100" w:afterAutospacing="1"/>
              <w:jc w:val="center"/>
              <w:rPr>
                <w:rFonts w:hint="eastAsia" w:ascii="宋体" w:hAnsi="宋体" w:cs="宋体"/>
                <w:kern w:val="0"/>
                <w:sz w:val="24"/>
                <w:szCs w:val="24"/>
              </w:rPr>
            </w:pP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生读第一句</w:t>
            </w:r>
          </w:p>
          <w:p>
            <w:pPr>
              <w:widowControl/>
              <w:spacing w:before="100" w:beforeAutospacing="1" w:after="100" w:afterAutospacing="1"/>
              <w:jc w:val="center"/>
              <w:rPr>
                <w:rFonts w:hint="eastAsia" w:ascii="宋体" w:hAnsi="宋体" w:cs="宋体"/>
                <w:kern w:val="0"/>
                <w:sz w:val="24"/>
                <w:szCs w:val="24"/>
              </w:rPr>
            </w:pP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 xml:space="preserve">看图：引读  一条条   一串串    </w:t>
            </w:r>
          </w:p>
          <w:p>
            <w:pPr>
              <w:spacing w:line="360" w:lineRule="exact"/>
              <w:ind w:firstLine="480" w:firstLineChars="200"/>
              <w:rPr>
                <w:rFonts w:hint="eastAsia" w:ascii="宋体" w:hAnsi="宋体"/>
                <w:color w:val="000000"/>
                <w:sz w:val="24"/>
                <w:szCs w:val="24"/>
              </w:rPr>
            </w:pPr>
            <w:r>
              <w:rPr>
                <w:color w:val="000000"/>
                <w:sz w:val="24"/>
                <w:szCs w:val="24"/>
              </w:rPr>
              <w:t>抓住</w:t>
            </w:r>
            <w:r>
              <w:rPr>
                <w:rFonts w:hint="eastAsia"/>
                <w:color w:val="000000"/>
                <w:sz w:val="24"/>
                <w:szCs w:val="24"/>
                <w:lang w:eastAsia="zh-CN"/>
              </w:rPr>
              <w:t>“</w:t>
            </w:r>
            <w:r>
              <w:rPr>
                <w:color w:val="000000"/>
                <w:sz w:val="24"/>
                <w:szCs w:val="24"/>
              </w:rPr>
              <w:t>一条条、一串串</w:t>
            </w:r>
            <w:r>
              <w:rPr>
                <w:rFonts w:hint="eastAsia"/>
                <w:color w:val="000000"/>
                <w:sz w:val="24"/>
                <w:szCs w:val="24"/>
                <w:lang w:eastAsia="zh-CN"/>
              </w:rPr>
              <w:t>”</w:t>
            </w:r>
            <w:r>
              <w:rPr>
                <w:color w:val="000000"/>
                <w:sz w:val="24"/>
                <w:szCs w:val="24"/>
              </w:rPr>
              <w:t>与</w:t>
            </w:r>
            <w:r>
              <w:rPr>
                <w:rFonts w:hint="eastAsia"/>
                <w:color w:val="000000"/>
                <w:sz w:val="24"/>
                <w:szCs w:val="24"/>
                <w:lang w:eastAsia="zh-CN"/>
              </w:rPr>
              <w:t>“</w:t>
            </w:r>
            <w:r>
              <w:rPr>
                <w:color w:val="000000"/>
                <w:sz w:val="24"/>
                <w:szCs w:val="24"/>
              </w:rPr>
              <w:t>一条、一串</w:t>
            </w:r>
            <w:r>
              <w:rPr>
                <w:rFonts w:hint="eastAsia"/>
                <w:color w:val="000000"/>
                <w:sz w:val="24"/>
                <w:szCs w:val="24"/>
                <w:lang w:eastAsia="zh-CN"/>
              </w:rPr>
              <w:t>”</w:t>
            </w:r>
            <w:r>
              <w:rPr>
                <w:color w:val="000000"/>
                <w:sz w:val="24"/>
                <w:szCs w:val="24"/>
              </w:rPr>
              <w:t>的区别，让学生领悟节日的热闹和喜庆。</w:t>
            </w:r>
          </w:p>
          <w:p>
            <w:pPr>
              <w:widowControl/>
              <w:spacing w:before="100" w:beforeAutospacing="1" w:after="100" w:afterAutospacing="1"/>
              <w:rPr>
                <w:rFonts w:hint="eastAsia" w:ascii="宋体" w:hAnsi="宋体"/>
                <w:color w:val="000000"/>
                <w:sz w:val="24"/>
                <w:szCs w:val="24"/>
              </w:rPr>
            </w:pPr>
          </w:p>
          <w:p>
            <w:pPr>
              <w:widowControl/>
              <w:spacing w:before="100" w:beforeAutospacing="1" w:after="100" w:afterAutospacing="1"/>
              <w:ind w:firstLine="240" w:firstLineChars="100"/>
              <w:rPr>
                <w:rFonts w:hint="eastAsia" w:ascii="宋体" w:hAnsi="宋体" w:cs="宋体"/>
                <w:kern w:val="0"/>
                <w:sz w:val="24"/>
                <w:szCs w:val="24"/>
              </w:rPr>
            </w:pPr>
            <w:r>
              <w:rPr>
                <w:rFonts w:hint="eastAsia" w:ascii="宋体" w:hAnsi="宋体"/>
                <w:color w:val="000000"/>
                <w:sz w:val="24"/>
                <w:szCs w:val="24"/>
              </w:rPr>
              <w:t>句子3：</w:t>
            </w:r>
            <w:r>
              <w:rPr>
                <w:color w:val="000000"/>
                <w:sz w:val="24"/>
                <w:szCs w:val="24"/>
              </w:rPr>
              <w:t>人们欢呼着：</w:t>
            </w:r>
            <w:r>
              <w:rPr>
                <w:rFonts w:hint="eastAsia"/>
                <w:color w:val="000000"/>
                <w:sz w:val="24"/>
                <w:szCs w:val="24"/>
                <w:lang w:eastAsia="zh-CN"/>
              </w:rPr>
              <w:t>“</w:t>
            </w:r>
            <w:r>
              <w:rPr>
                <w:color w:val="000000"/>
                <w:sz w:val="24"/>
                <w:szCs w:val="24"/>
              </w:rPr>
              <w:t>周总理来了</w:t>
            </w:r>
            <w:r>
              <w:rPr>
                <w:rFonts w:hint="eastAsia"/>
                <w:color w:val="000000"/>
                <w:sz w:val="24"/>
                <w:szCs w:val="24"/>
                <w:lang w:eastAsia="zh-CN"/>
              </w:rPr>
              <w:t>”</w:t>
            </w:r>
          </w:p>
          <w:p>
            <w:pPr>
              <w:widowControl/>
              <w:spacing w:before="100" w:beforeAutospacing="1" w:after="100" w:afterAutospacing="1"/>
              <w:jc w:val="center"/>
              <w:rPr>
                <w:rFonts w:hint="eastAsia" w:ascii="宋体" w:hAnsi="宋体" w:cs="宋体"/>
                <w:kern w:val="0"/>
                <w:sz w:val="24"/>
                <w:szCs w:val="24"/>
              </w:rPr>
            </w:pPr>
          </w:p>
          <w:p>
            <w:pPr>
              <w:widowControl/>
              <w:spacing w:before="100" w:beforeAutospacing="1" w:after="100" w:afterAutospacing="1"/>
              <w:jc w:val="center"/>
              <w:rPr>
                <w:rFonts w:hint="eastAsia" w:ascii="宋体" w:hAnsi="宋体" w:cs="宋体"/>
                <w:kern w:val="0"/>
                <w:sz w:val="24"/>
                <w:szCs w:val="24"/>
              </w:rPr>
            </w:pP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评议，渗透学法</w:t>
            </w:r>
          </w:p>
          <w:p>
            <w:pPr>
              <w:widowControl/>
              <w:spacing w:before="100" w:beforeAutospacing="1" w:after="100" w:afterAutospacing="1"/>
              <w:jc w:val="center"/>
              <w:rPr>
                <w:rFonts w:hint="eastAsia" w:ascii="宋体" w:hAnsi="宋体" w:cs="宋体"/>
                <w:kern w:val="0"/>
                <w:sz w:val="24"/>
                <w:szCs w:val="24"/>
              </w:rPr>
            </w:pPr>
          </w:p>
          <w:p>
            <w:pPr>
              <w:widowControl/>
              <w:spacing w:before="100" w:beforeAutospacing="1" w:after="100" w:afterAutospacing="1"/>
              <w:jc w:val="center"/>
              <w:rPr>
                <w:rFonts w:hint="eastAsia" w:ascii="宋体" w:hAnsi="宋体" w:cs="宋体"/>
                <w:kern w:val="0"/>
                <w:sz w:val="24"/>
                <w:szCs w:val="24"/>
              </w:rPr>
            </w:pP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读读剩下的四个词语，你发现了什么？（都是表示动作的词）师采花瓣，生读词语。</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把词语分成三排贴在黑板上，齐读词语</w:t>
            </w:r>
          </w:p>
          <w:p>
            <w:pPr>
              <w:widowControl/>
              <w:spacing w:before="100" w:beforeAutospacing="1" w:after="100" w:afterAutospacing="1"/>
              <w:ind w:firstLine="360" w:firstLineChars="150"/>
              <w:rPr>
                <w:rFonts w:hint="eastAsia" w:ascii="宋体" w:hAnsi="宋体" w:cs="宋体"/>
                <w:kern w:val="0"/>
                <w:sz w:val="24"/>
                <w:szCs w:val="24"/>
              </w:rPr>
            </w:pPr>
            <w:r>
              <w:rPr>
                <w:rFonts w:hint="eastAsia" w:ascii="宋体" w:hAnsi="宋体"/>
                <w:color w:val="000000"/>
                <w:sz w:val="24"/>
                <w:szCs w:val="24"/>
              </w:rPr>
              <w:t>选择几个词语说说跟课文内容有关的句子</w:t>
            </w:r>
          </w:p>
          <w:p>
            <w:pPr>
              <w:rPr>
                <w:rFonts w:hint="eastAsia" w:ascii="宋体" w:hAnsi="宋体" w:cs="宋体"/>
                <w:sz w:val="24"/>
              </w:rPr>
            </w:pPr>
            <w:r>
              <w:rPr>
                <w:rFonts w:cs="宋体"/>
                <w:kern w:val="0"/>
                <w:sz w:val="24"/>
                <w:szCs w:val="24"/>
              </w:rPr>
              <w:t xml:space="preserve">       </w:t>
            </w:r>
            <w:r>
              <w:rPr>
                <w:rFonts w:cs="宋体"/>
                <w:kern w:val="0"/>
                <w:sz w:val="24"/>
              </w:rPr>
              <w:t xml:space="preserve">      </w:t>
            </w:r>
          </w:p>
        </w:tc>
        <w:tc>
          <w:tcPr>
            <w:tcW w:w="1856" w:type="dxa"/>
            <w:tcBorders>
              <w:top w:val="single" w:color="auto" w:sz="4" w:space="0"/>
              <w:left w:val="single" w:color="auto" w:sz="4" w:space="0"/>
              <w:bottom w:val="single" w:color="auto" w:sz="4" w:space="0"/>
              <w:right w:val="single" w:color="auto" w:sz="4" w:space="0"/>
            </w:tcBorders>
            <w:vAlign w:val="top"/>
          </w:tcPr>
          <w:p>
            <w:pPr>
              <w:jc w:val="center"/>
              <w:rPr>
                <w:rFonts w:ascii="宋体" w:hAnsi="宋体" w:cs="宋体"/>
                <w:sz w:val="24"/>
              </w:rPr>
            </w:pPr>
          </w:p>
        </w:tc>
      </w:tr>
    </w:tbl>
    <w:p>
      <w:pPr>
        <w:ind w:left="-359" w:leftChars="-171" w:right="-693" w:rightChars="-330" w:firstLine="359" w:firstLineChars="171"/>
        <w:rPr>
          <w:rFonts w:hint="eastAsia"/>
        </w:rPr>
      </w:pPr>
    </w:p>
    <w:p>
      <w:pPr>
        <w:ind w:right="-693" w:rightChars="-330" w:firstLine="4292" w:firstLineChars="2036"/>
        <w:rPr>
          <w:rFonts w:hint="eastAsia"/>
        </w:rPr>
      </w:pPr>
      <w:r>
        <w:rPr>
          <w:rFonts w:hint="eastAsia"/>
          <w:b/>
          <w:bCs/>
          <w:color w:val="000000"/>
        </w:rPr>
        <w:t>第二课时</w:t>
      </w:r>
    </w:p>
    <w:tbl>
      <w:tblPr>
        <w:tblStyle w:val="3"/>
        <w:tblpPr w:leftFromText="180" w:rightFromText="180" w:vertAnchor="text" w:horzAnchor="margin" w:tblpY="157"/>
        <w:tblW w:w="94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
        <w:gridCol w:w="4934"/>
        <w:gridCol w:w="1800"/>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8" w:hRule="atLeast"/>
        </w:trPr>
        <w:tc>
          <w:tcPr>
            <w:tcW w:w="9468" w:type="dxa"/>
            <w:gridSpan w:val="4"/>
            <w:tcBorders>
              <w:top w:val="single" w:color="auto" w:sz="4" w:space="0"/>
              <w:left w:val="single" w:color="auto" w:sz="4" w:space="0"/>
              <w:bottom w:val="single" w:color="auto" w:sz="4" w:space="0"/>
              <w:right w:val="single" w:color="auto" w:sz="4" w:space="0"/>
            </w:tcBorders>
            <w:vAlign w:val="top"/>
          </w:tcPr>
          <w:p>
            <w:pPr>
              <w:ind w:firstLine="275" w:firstLineChars="98"/>
              <w:jc w:val="center"/>
              <w:rPr>
                <w:rFonts w:ascii="黑体" w:eastAsia="黑体"/>
                <w:b/>
                <w:sz w:val="28"/>
                <w:szCs w:val="28"/>
              </w:rPr>
            </w:pPr>
            <w:r>
              <w:rPr>
                <w:rFonts w:hint="eastAsia" w:ascii="黑体" w:eastAsia="黑体"/>
                <w:b/>
                <w:sz w:val="28"/>
                <w:szCs w:val="28"/>
              </w:rPr>
              <w:t>教学过程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8" w:hRule="atLeast"/>
        </w:trPr>
        <w:tc>
          <w:tcPr>
            <w:tcW w:w="9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eastAsia="黑体"/>
                <w:b/>
                <w:sz w:val="28"/>
                <w:szCs w:val="28"/>
              </w:rPr>
            </w:pPr>
            <w:r>
              <w:rPr>
                <w:rFonts w:hint="eastAsia" w:ascii="黑体" w:eastAsia="黑体"/>
                <w:b/>
                <w:sz w:val="28"/>
                <w:szCs w:val="28"/>
              </w:rPr>
              <w:t>教学环节</w:t>
            </w:r>
          </w:p>
        </w:tc>
        <w:tc>
          <w:tcPr>
            <w:tcW w:w="493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eastAsia="黑体"/>
                <w:b/>
                <w:sz w:val="28"/>
                <w:szCs w:val="28"/>
              </w:rPr>
            </w:pPr>
            <w:r>
              <w:rPr>
                <w:rFonts w:hint="eastAsia" w:ascii="黑体" w:eastAsia="黑体"/>
                <w:b/>
                <w:sz w:val="28"/>
                <w:szCs w:val="28"/>
              </w:rPr>
              <w:t>教师活动</w:t>
            </w:r>
          </w:p>
        </w:tc>
        <w:tc>
          <w:tcPr>
            <w:tcW w:w="18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eastAsia="黑体"/>
                <w:b/>
                <w:sz w:val="28"/>
                <w:szCs w:val="28"/>
              </w:rPr>
            </w:pPr>
            <w:r>
              <w:rPr>
                <w:rFonts w:hint="eastAsia" w:ascii="黑体" w:eastAsia="黑体"/>
                <w:b/>
                <w:sz w:val="28"/>
                <w:szCs w:val="28"/>
              </w:rPr>
              <w:t>学生活动</w:t>
            </w:r>
          </w:p>
        </w:tc>
        <w:tc>
          <w:tcPr>
            <w:tcW w:w="1800"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黑体" w:eastAsia="黑体"/>
                <w:b/>
                <w:sz w:val="28"/>
                <w:szCs w:val="28"/>
              </w:rPr>
            </w:pPr>
            <w:r>
              <w:rPr>
                <w:rFonts w:hint="eastAsia" w:ascii="黑体" w:eastAsia="黑体"/>
                <w:b/>
                <w:sz w:val="28"/>
                <w:szCs w:val="28"/>
              </w:rPr>
              <w:t>使用者再创</w:t>
            </w:r>
          </w:p>
          <w:p>
            <w:pPr>
              <w:adjustRightInd w:val="0"/>
              <w:snapToGrid w:val="0"/>
              <w:jc w:val="center"/>
              <w:rPr>
                <w:rFonts w:ascii="黑体" w:eastAsia="黑体"/>
                <w:b/>
                <w:sz w:val="28"/>
                <w:szCs w:val="28"/>
              </w:rPr>
            </w:pPr>
            <w:r>
              <w:rPr>
                <w:rFonts w:hint="eastAsia" w:ascii="黑体" w:eastAsia="黑体"/>
                <w:b/>
                <w:sz w:val="28"/>
                <w:szCs w:val="28"/>
              </w:rPr>
              <w:t>及反思记录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4" w:hRule="atLeast"/>
        </w:trPr>
        <w:tc>
          <w:tcPr>
            <w:tcW w:w="934" w:type="dxa"/>
            <w:tcBorders>
              <w:top w:val="single" w:color="auto" w:sz="4" w:space="0"/>
              <w:left w:val="single" w:color="auto" w:sz="4" w:space="0"/>
              <w:bottom w:val="single" w:color="auto" w:sz="4" w:space="0"/>
              <w:right w:val="single" w:color="auto" w:sz="4" w:space="0"/>
            </w:tcBorders>
            <w:vAlign w:val="top"/>
          </w:tcPr>
          <w:p>
            <w:pPr>
              <w:spacing w:line="360" w:lineRule="exact"/>
              <w:rPr>
                <w:rFonts w:hint="eastAsia" w:ascii="宋体" w:hAnsi="宋体"/>
                <w:b/>
                <w:bCs/>
                <w:color w:val="000000"/>
                <w:szCs w:val="21"/>
              </w:rPr>
            </w:pPr>
            <w:r>
              <w:rPr>
                <w:rFonts w:hint="eastAsia" w:ascii="宋体" w:hAnsi="宋体"/>
                <w:b/>
                <w:bCs/>
                <w:color w:val="000000"/>
                <w:szCs w:val="21"/>
              </w:rPr>
              <w:t>一、复习检查</w:t>
            </w:r>
          </w:p>
          <w:p>
            <w:pPr>
              <w:spacing w:line="360" w:lineRule="auto"/>
              <w:rPr>
                <w:rFonts w:hint="eastAsia" w:ascii="宋体" w:hAnsi="宋体"/>
                <w:b/>
              </w:rPr>
            </w:pPr>
          </w:p>
          <w:p>
            <w:pPr>
              <w:spacing w:line="360" w:lineRule="auto"/>
              <w:rPr>
                <w:rFonts w:hint="eastAsia" w:ascii="宋体" w:hAnsi="宋体"/>
                <w:b/>
              </w:rPr>
            </w:pPr>
            <w:r>
              <w:rPr>
                <w:rFonts w:hint="eastAsia" w:ascii="宋体" w:hAnsi="宋体"/>
                <w:b/>
                <w:bCs/>
                <w:color w:val="000000"/>
                <w:szCs w:val="21"/>
              </w:rPr>
              <w:t>二、品读</w:t>
            </w:r>
            <w:r>
              <w:rPr>
                <w:rFonts w:ascii="宋体" w:hAnsi="宋体"/>
                <w:b/>
                <w:bCs/>
                <w:color w:val="000000"/>
                <w:szCs w:val="21"/>
              </w:rPr>
              <w:t>课文</w:t>
            </w:r>
            <w:r>
              <w:rPr>
                <w:rFonts w:hint="eastAsia" w:ascii="宋体" w:hAnsi="宋体"/>
                <w:b/>
                <w:bCs/>
                <w:color w:val="000000"/>
                <w:szCs w:val="21"/>
              </w:rPr>
              <w:t>，感受“难忘”。</w:t>
            </w: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exact"/>
              <w:rPr>
                <w:rFonts w:hint="eastAsia" w:ascii="ˎ̥" w:hAnsi="ˎ̥"/>
                <w:color w:val="000000"/>
                <w:szCs w:val="21"/>
              </w:rPr>
            </w:pPr>
            <w:r>
              <w:rPr>
                <w:rFonts w:hint="eastAsia"/>
                <w:b/>
                <w:bCs/>
                <w:color w:val="000000"/>
              </w:rPr>
              <w:t>三、</w:t>
            </w:r>
            <w:r>
              <w:rPr>
                <w:rFonts w:hint="eastAsia" w:ascii="ˎ̥" w:hAnsi="ˎ̥"/>
                <w:b/>
                <w:bCs/>
                <w:color w:val="000000"/>
                <w:szCs w:val="21"/>
              </w:rPr>
              <w:t>升华</w:t>
            </w: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p>
            <w:pPr>
              <w:spacing w:line="360" w:lineRule="auto"/>
              <w:rPr>
                <w:rFonts w:hint="eastAsia" w:ascii="宋体" w:hAnsi="宋体"/>
                <w:b/>
              </w:rPr>
            </w:pPr>
          </w:p>
        </w:tc>
        <w:tc>
          <w:tcPr>
            <w:tcW w:w="4934" w:type="dxa"/>
            <w:tcBorders>
              <w:top w:val="single" w:color="auto" w:sz="4" w:space="0"/>
              <w:left w:val="single" w:color="auto" w:sz="4" w:space="0"/>
              <w:bottom w:val="single" w:color="auto" w:sz="4" w:space="0"/>
              <w:right w:val="single" w:color="auto" w:sz="4" w:space="0"/>
            </w:tcBorders>
            <w:vAlign w:val="top"/>
          </w:tcPr>
          <w:p>
            <w:pPr>
              <w:spacing w:line="360" w:lineRule="exact"/>
              <w:ind w:firstLine="482" w:firstLineChars="200"/>
              <w:rPr>
                <w:rFonts w:hint="eastAsia" w:ascii="宋体" w:hAnsi="宋体"/>
                <w:b/>
                <w:bCs/>
                <w:color w:val="000000"/>
                <w:sz w:val="24"/>
                <w:szCs w:val="24"/>
              </w:rPr>
            </w:pPr>
            <w:r>
              <w:rPr>
                <w:rFonts w:hint="eastAsia" w:ascii="宋体" w:hAnsi="宋体"/>
                <w:b/>
                <w:bCs/>
                <w:color w:val="000000"/>
                <w:sz w:val="24"/>
                <w:szCs w:val="24"/>
              </w:rPr>
              <w:t>一、复习检查</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1．卡片认读词语。</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2．背诵课文一至三自然段。</w:t>
            </w:r>
          </w:p>
          <w:p>
            <w:pPr>
              <w:spacing w:line="360" w:lineRule="exact"/>
              <w:ind w:left="420" w:leftChars="200"/>
              <w:rPr>
                <w:rFonts w:hint="eastAsia" w:ascii="宋体" w:hAnsi="宋体"/>
                <w:color w:val="000000"/>
                <w:sz w:val="24"/>
                <w:szCs w:val="24"/>
              </w:rPr>
            </w:pPr>
            <w:r>
              <w:rPr>
                <w:rFonts w:hint="eastAsia" w:ascii="宋体" w:hAnsi="宋体"/>
                <w:b/>
                <w:bCs/>
                <w:color w:val="000000"/>
                <w:sz w:val="24"/>
                <w:szCs w:val="24"/>
              </w:rPr>
              <w:t>二、品读</w:t>
            </w:r>
            <w:r>
              <w:rPr>
                <w:rFonts w:ascii="宋体" w:hAnsi="宋体"/>
                <w:b/>
                <w:bCs/>
                <w:color w:val="000000"/>
                <w:sz w:val="24"/>
                <w:szCs w:val="24"/>
              </w:rPr>
              <w:t>课文</w:t>
            </w:r>
            <w:r>
              <w:rPr>
                <w:rFonts w:hint="eastAsia" w:ascii="宋体" w:hAnsi="宋体"/>
                <w:b/>
                <w:bCs/>
                <w:color w:val="000000"/>
                <w:sz w:val="24"/>
                <w:szCs w:val="24"/>
              </w:rPr>
              <w:t>，感受“难忘”。</w:t>
            </w:r>
            <w:r>
              <w:rPr>
                <w:rFonts w:ascii="宋体" w:hAnsi="宋体"/>
                <w:color w:val="000000"/>
                <w:sz w:val="24"/>
                <w:szCs w:val="24"/>
              </w:rPr>
              <w:br w:type="textWrapping"/>
            </w:r>
            <w:r>
              <w:rPr>
                <w:rFonts w:hint="eastAsia" w:ascii="宋体" w:hAnsi="宋体"/>
                <w:color w:val="000000"/>
                <w:sz w:val="24"/>
                <w:szCs w:val="24"/>
              </w:rPr>
              <w:t>1．细看穿着，体会总理的入乡随俗</w:t>
            </w:r>
          </w:p>
          <w:p>
            <w:pPr>
              <w:spacing w:line="360" w:lineRule="exact"/>
              <w:ind w:firstLine="480" w:firstLineChars="200"/>
              <w:rPr>
                <w:rFonts w:hint="eastAsia" w:ascii="宋体" w:hAnsi="宋体"/>
                <w:color w:val="000000"/>
                <w:sz w:val="24"/>
                <w:szCs w:val="24"/>
              </w:rPr>
            </w:pPr>
            <w:r>
              <w:rPr>
                <w:rFonts w:hint="eastAsia" w:ascii="宋体" w:hAnsi="宋体" w:cs="宋体"/>
                <w:color w:val="000000"/>
                <w:sz w:val="24"/>
                <w:szCs w:val="24"/>
              </w:rPr>
              <w:t>⑴</w:t>
            </w:r>
            <w:r>
              <w:rPr>
                <w:rFonts w:hint="eastAsia" w:ascii="宋体" w:hAnsi="宋体"/>
                <w:color w:val="000000"/>
                <w:sz w:val="24"/>
                <w:szCs w:val="24"/>
              </w:rPr>
              <w:t>出示课文插图</w:t>
            </w:r>
          </w:p>
          <w:p>
            <w:pPr>
              <w:spacing w:line="360" w:lineRule="exact"/>
              <w:ind w:left="420" w:leftChars="200"/>
              <w:rPr>
                <w:rFonts w:hint="eastAsia" w:ascii="宋体" w:hAnsi="宋体"/>
                <w:color w:val="000000"/>
                <w:sz w:val="24"/>
                <w:szCs w:val="24"/>
              </w:rPr>
            </w:pPr>
            <w:r>
              <w:rPr>
                <w:rFonts w:hint="eastAsia" w:ascii="宋体" w:hAnsi="宋体"/>
                <w:color w:val="000000"/>
                <w:sz w:val="24"/>
                <w:szCs w:val="24"/>
              </w:rPr>
              <w:t>瞧</w:t>
            </w:r>
            <w:r>
              <w:rPr>
                <w:rFonts w:ascii="宋体" w:hAnsi="宋体"/>
                <w:color w:val="000000"/>
                <w:sz w:val="24"/>
                <w:szCs w:val="24"/>
              </w:rPr>
              <w:t>，周总理已经来到了我们的身边。谁来介绍介绍我们的总理？</w:t>
            </w:r>
            <w:r>
              <w:rPr>
                <w:rFonts w:ascii="宋体" w:hAnsi="宋体"/>
                <w:color w:val="000000"/>
                <w:sz w:val="24"/>
                <w:szCs w:val="24"/>
              </w:rPr>
              <w:br w:type="textWrapping"/>
            </w:r>
            <w:r>
              <w:rPr>
                <w:rFonts w:hint="eastAsia" w:ascii="宋体" w:hAnsi="宋体" w:cs="宋体"/>
                <w:color w:val="000000"/>
                <w:sz w:val="24"/>
                <w:szCs w:val="24"/>
              </w:rPr>
              <w:t>⑵</w:t>
            </w:r>
            <w:r>
              <w:rPr>
                <w:rFonts w:ascii="宋体" w:hAnsi="宋体"/>
                <w:color w:val="000000"/>
                <w:sz w:val="24"/>
                <w:szCs w:val="24"/>
              </w:rPr>
              <w:t>请生介绍周总理。</w:t>
            </w:r>
            <w:r>
              <w:rPr>
                <w:rFonts w:hint="eastAsia" w:ascii="宋体" w:hAnsi="宋体"/>
                <w:color w:val="000000"/>
                <w:sz w:val="24"/>
                <w:szCs w:val="24"/>
              </w:rPr>
              <w:t>出示词卡：对襟白褂、笑容满面</w:t>
            </w:r>
          </w:p>
          <w:p>
            <w:pPr>
              <w:spacing w:line="360" w:lineRule="exact"/>
              <w:ind w:left="420" w:leftChars="200"/>
              <w:rPr>
                <w:rFonts w:hint="eastAsia" w:ascii="宋体" w:hAnsi="宋体"/>
                <w:color w:val="000000"/>
                <w:sz w:val="24"/>
                <w:szCs w:val="24"/>
              </w:rPr>
            </w:pPr>
            <w:r>
              <w:rPr>
                <w:rFonts w:hint="eastAsia" w:ascii="宋体" w:hAnsi="宋体"/>
                <w:color w:val="000000"/>
                <w:sz w:val="24"/>
                <w:szCs w:val="24"/>
              </w:rPr>
              <w:t>⑶出示课文中的句子，指名读句子</w:t>
            </w:r>
            <w:r>
              <w:rPr>
                <w:rFonts w:ascii="宋体" w:hAnsi="宋体"/>
                <w:color w:val="000000"/>
                <w:sz w:val="24"/>
                <w:szCs w:val="24"/>
              </w:rPr>
              <w:br w:type="textWrapping"/>
            </w:r>
            <w:r>
              <w:rPr>
                <w:rFonts w:hint="eastAsia" w:ascii="宋体" w:hAnsi="宋体" w:cs="宋体"/>
                <w:color w:val="000000"/>
                <w:sz w:val="24"/>
                <w:szCs w:val="24"/>
              </w:rPr>
              <w:t>⑷提升：总理为什么要换上和傣族人民一样的衣服？</w:t>
            </w:r>
          </w:p>
          <w:p>
            <w:pPr>
              <w:spacing w:line="360" w:lineRule="exact"/>
              <w:ind w:firstLine="480" w:firstLineChars="200"/>
              <w:rPr>
                <w:rFonts w:hint="eastAsia" w:ascii="宋体" w:hAnsi="宋体" w:cs="宋体"/>
                <w:color w:val="000000"/>
                <w:sz w:val="24"/>
                <w:szCs w:val="24"/>
              </w:rPr>
            </w:pPr>
            <w:r>
              <w:rPr>
                <w:rFonts w:hint="eastAsia" w:ascii="宋体" w:hAnsi="宋体"/>
                <w:color w:val="000000"/>
                <w:sz w:val="24"/>
                <w:szCs w:val="24"/>
              </w:rPr>
              <w:t>2</w:t>
            </w:r>
            <w:r>
              <w:rPr>
                <w:rFonts w:hint="eastAsia" w:ascii="ˎ̥" w:hAnsi="ˎ̥"/>
                <w:color w:val="000000"/>
                <w:sz w:val="24"/>
                <w:szCs w:val="24"/>
              </w:rPr>
              <w:t>．品味动作，体会总理的与民同庆</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⑴</w:t>
            </w:r>
            <w:r>
              <w:rPr>
                <w:rFonts w:ascii="宋体" w:hAnsi="宋体"/>
                <w:color w:val="000000"/>
                <w:sz w:val="24"/>
                <w:szCs w:val="24"/>
              </w:rPr>
              <w:t>周总理笑容满面的来到傣家儿女的中间把自己当成普通的傣家人，他又是怎样做的呢？</w:t>
            </w:r>
            <w:r>
              <w:rPr>
                <w:rFonts w:hint="eastAsia" w:ascii="宋体" w:hAnsi="宋体"/>
                <w:color w:val="000000"/>
                <w:sz w:val="24"/>
                <w:szCs w:val="24"/>
              </w:rPr>
              <w:t>自由读4、5段</w:t>
            </w:r>
            <w:r>
              <w:rPr>
                <w:rFonts w:ascii="宋体" w:hAnsi="宋体"/>
                <w:color w:val="000000"/>
                <w:sz w:val="24"/>
                <w:szCs w:val="24"/>
              </w:rPr>
              <w:t xml:space="preserve"> </w:t>
            </w:r>
            <w:r>
              <w:rPr>
                <w:rFonts w:hint="eastAsia" w:ascii="宋体" w:hAnsi="宋体"/>
                <w:color w:val="000000"/>
                <w:sz w:val="24"/>
                <w:szCs w:val="24"/>
              </w:rPr>
              <w:t>，</w:t>
            </w:r>
            <w:r>
              <w:rPr>
                <w:rFonts w:ascii="宋体" w:hAnsi="宋体"/>
                <w:color w:val="000000"/>
                <w:sz w:val="24"/>
                <w:szCs w:val="24"/>
              </w:rPr>
              <w:t>划出描写周总理</w:t>
            </w:r>
            <w:r>
              <w:rPr>
                <w:rFonts w:hint="eastAsia" w:ascii="宋体" w:hAnsi="宋体"/>
                <w:color w:val="000000"/>
                <w:sz w:val="24"/>
                <w:szCs w:val="24"/>
              </w:rPr>
              <w:t>动作</w:t>
            </w:r>
            <w:r>
              <w:rPr>
                <w:rFonts w:ascii="宋体" w:hAnsi="宋体"/>
                <w:color w:val="000000"/>
                <w:sz w:val="24"/>
                <w:szCs w:val="24"/>
              </w:rPr>
              <w:t>的句子。”</w:t>
            </w:r>
            <w:r>
              <w:rPr>
                <w:rFonts w:ascii="宋体" w:hAnsi="宋体"/>
                <w:color w:val="000000"/>
                <w:sz w:val="24"/>
                <w:szCs w:val="24"/>
              </w:rPr>
              <w:br w:type="textWrapping"/>
            </w:r>
            <w:r>
              <w:rPr>
                <w:rFonts w:hint="eastAsia" w:ascii="宋体" w:hAnsi="宋体"/>
                <w:color w:val="000000"/>
                <w:sz w:val="24"/>
                <w:szCs w:val="24"/>
              </w:rPr>
              <w:t xml:space="preserve">    ⑵学生交流，读句子</w:t>
            </w:r>
          </w:p>
          <w:p>
            <w:pPr>
              <w:spacing w:line="360" w:lineRule="exact"/>
              <w:rPr>
                <w:rFonts w:hint="eastAsia" w:ascii="宋体" w:hAnsi="宋体"/>
                <w:color w:val="000000"/>
                <w:sz w:val="24"/>
                <w:szCs w:val="24"/>
              </w:rPr>
            </w:pPr>
            <w:r>
              <w:rPr>
                <w:rFonts w:hint="eastAsia" w:ascii="宋体" w:hAnsi="宋体"/>
                <w:color w:val="000000"/>
                <w:sz w:val="24"/>
                <w:szCs w:val="24"/>
              </w:rPr>
              <w:t>特别注意描写总理动作的一些动词：接过、敲着、踩着、端着、拿着、泼洒等。</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⑶指导朗读：体会总理当时的心情</w:t>
            </w:r>
          </w:p>
          <w:p>
            <w:pPr>
              <w:spacing w:line="360" w:lineRule="exact"/>
              <w:ind w:left="420" w:leftChars="200"/>
              <w:rPr>
                <w:rFonts w:hint="eastAsia" w:ascii="宋体" w:hAnsi="宋体"/>
                <w:color w:val="000000"/>
                <w:sz w:val="24"/>
                <w:szCs w:val="24"/>
              </w:rPr>
            </w:pPr>
            <w:r>
              <w:rPr>
                <w:rFonts w:hint="eastAsia" w:ascii="宋体" w:hAnsi="宋体"/>
                <w:color w:val="000000"/>
                <w:sz w:val="24"/>
                <w:szCs w:val="24"/>
              </w:rPr>
              <w:t>3</w:t>
            </w:r>
            <w:r>
              <w:rPr>
                <w:rFonts w:hint="eastAsia" w:ascii="ˎ̥" w:hAnsi="ˎ̥"/>
                <w:color w:val="000000"/>
                <w:sz w:val="24"/>
                <w:szCs w:val="24"/>
              </w:rPr>
              <w:t>．畅</w:t>
            </w:r>
            <w:r>
              <w:rPr>
                <w:rFonts w:hint="eastAsia" w:ascii="宋体" w:hAnsi="宋体"/>
                <w:color w:val="000000"/>
                <w:sz w:val="24"/>
                <w:szCs w:val="24"/>
              </w:rPr>
              <w:t>想语言，体会总理的真诚祝福</w:t>
            </w:r>
            <w:r>
              <w:rPr>
                <w:rFonts w:ascii="宋体" w:hAnsi="宋体"/>
                <w:color w:val="000000"/>
                <w:sz w:val="24"/>
                <w:szCs w:val="24"/>
              </w:rPr>
              <w:br w:type="textWrapping"/>
            </w:r>
            <w:r>
              <w:rPr>
                <w:rFonts w:hint="eastAsia" w:ascii="宋体" w:hAnsi="宋体"/>
                <w:color w:val="000000"/>
                <w:sz w:val="24"/>
                <w:szCs w:val="24"/>
              </w:rPr>
              <w:t>⑴师：谁来说说傣族人民的表现？</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出示句子：傣族人民一边欢呼，一边向周总理泼水，祝福他健康长寿。</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指导读好句子</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⑵语言训练：</w:t>
            </w: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出示：周总理一边</w:t>
            </w:r>
            <w:r>
              <w:rPr>
                <w:rFonts w:hint="eastAsia" w:ascii="宋体" w:hAnsi="宋体"/>
                <w:color w:val="000000"/>
                <w:sz w:val="24"/>
                <w:szCs w:val="24"/>
                <w:u w:val="single"/>
              </w:rPr>
              <w:t xml:space="preserve">                </w:t>
            </w:r>
            <w:r>
              <w:rPr>
                <w:rFonts w:hint="eastAsia" w:ascii="宋体" w:hAnsi="宋体"/>
                <w:color w:val="000000"/>
                <w:sz w:val="24"/>
                <w:szCs w:val="24"/>
              </w:rPr>
              <w:t>，一边</w:t>
            </w:r>
            <w:r>
              <w:rPr>
                <w:rFonts w:hint="eastAsia" w:ascii="宋体" w:hAnsi="宋体"/>
                <w:color w:val="000000"/>
                <w:sz w:val="24"/>
                <w:szCs w:val="24"/>
                <w:u w:val="single"/>
              </w:rPr>
              <w:t xml:space="preserve">                 </w:t>
            </w:r>
            <w:r>
              <w:rPr>
                <w:rFonts w:hint="eastAsia" w:ascii="宋体" w:hAnsi="宋体"/>
                <w:color w:val="000000"/>
                <w:sz w:val="24"/>
                <w:szCs w:val="24"/>
              </w:rPr>
              <w:t>。</w:t>
            </w:r>
          </w:p>
          <w:p>
            <w:pPr>
              <w:spacing w:line="360" w:lineRule="exact"/>
              <w:ind w:firstLine="480" w:firstLineChars="200"/>
              <w:rPr>
                <w:rFonts w:hint="eastAsia" w:ascii="ˎ̥" w:hAnsi="ˎ̥"/>
                <w:color w:val="000000"/>
                <w:sz w:val="24"/>
                <w:szCs w:val="24"/>
              </w:rPr>
            </w:pPr>
            <w:r>
              <w:rPr>
                <w:rFonts w:hint="eastAsia" w:ascii="宋体" w:hAnsi="宋体"/>
                <w:color w:val="000000"/>
                <w:sz w:val="24"/>
                <w:szCs w:val="24"/>
              </w:rPr>
              <w:t>⑶周总理一边向人们泼洒，一边为人们祝福，</w:t>
            </w:r>
            <w:r>
              <w:rPr>
                <w:rFonts w:ascii="宋体" w:hAnsi="宋体"/>
                <w:color w:val="000000"/>
                <w:sz w:val="24"/>
                <w:szCs w:val="24"/>
              </w:rPr>
              <w:t>他有许多祝福的话儿想要告诉</w:t>
            </w:r>
            <w:r>
              <w:rPr>
                <w:rFonts w:hint="eastAsia" w:ascii="宋体" w:hAnsi="宋体"/>
                <w:color w:val="000000"/>
                <w:sz w:val="24"/>
                <w:szCs w:val="24"/>
              </w:rPr>
              <w:t>大家</w:t>
            </w:r>
            <w:r>
              <w:rPr>
                <w:rFonts w:ascii="宋体" w:hAnsi="宋体"/>
                <w:color w:val="000000"/>
                <w:sz w:val="24"/>
                <w:szCs w:val="24"/>
              </w:rPr>
              <w:t>呢！总理的满腹话语谁能来倾诉？”</w:t>
            </w:r>
            <w:r>
              <w:rPr>
                <w:rFonts w:ascii="宋体" w:hAnsi="宋体"/>
                <w:color w:val="000000"/>
                <w:sz w:val="24"/>
                <w:szCs w:val="24"/>
              </w:rPr>
              <w:br w:type="textWrapping"/>
            </w:r>
            <w:r>
              <w:rPr>
                <w:rFonts w:hint="eastAsia" w:ascii="宋体" w:hAnsi="宋体"/>
                <w:color w:val="000000"/>
                <w:sz w:val="24"/>
                <w:szCs w:val="24"/>
              </w:rPr>
              <w:t xml:space="preserve">  </w:t>
            </w:r>
            <w:r>
              <w:rPr>
                <w:rFonts w:ascii="宋体" w:hAnsi="宋体"/>
                <w:color w:val="000000"/>
                <w:sz w:val="24"/>
                <w:szCs w:val="24"/>
              </w:rPr>
              <w:t>总理会对姑娘说……？</w:t>
            </w:r>
            <w:r>
              <w:rPr>
                <w:rFonts w:ascii="宋体" w:hAnsi="宋体"/>
                <w:color w:val="000000"/>
                <w:sz w:val="24"/>
                <w:szCs w:val="24"/>
              </w:rPr>
              <w:br w:type="textWrapping"/>
            </w:r>
            <w:r>
              <w:rPr>
                <w:rFonts w:hint="eastAsia" w:ascii="宋体" w:hAnsi="宋体"/>
                <w:color w:val="000000"/>
                <w:sz w:val="24"/>
                <w:szCs w:val="24"/>
              </w:rPr>
              <w:t xml:space="preserve">  </w:t>
            </w:r>
            <w:r>
              <w:rPr>
                <w:rFonts w:ascii="ˎ̥" w:hAnsi="ˎ̥"/>
                <w:color w:val="000000"/>
                <w:sz w:val="24"/>
                <w:szCs w:val="24"/>
              </w:rPr>
              <w:t>总理会对小伙子说</w:t>
            </w:r>
            <w:r>
              <w:rPr>
                <w:rFonts w:hint="eastAsia" w:ascii="ˎ̥" w:hAnsi="ˎ̥"/>
                <w:color w:val="000000"/>
                <w:sz w:val="24"/>
                <w:szCs w:val="24"/>
              </w:rPr>
              <w:t>……</w:t>
            </w:r>
          </w:p>
          <w:p>
            <w:pPr>
              <w:spacing w:line="360" w:lineRule="exact"/>
              <w:ind w:left="420" w:leftChars="200"/>
              <w:rPr>
                <w:rFonts w:hint="eastAsia" w:ascii="ˎ̥" w:hAnsi="ˎ̥"/>
                <w:color w:val="000000"/>
                <w:sz w:val="24"/>
                <w:szCs w:val="24"/>
              </w:rPr>
            </w:pPr>
            <w:r>
              <w:rPr>
                <w:rFonts w:ascii="ˎ̥" w:hAnsi="ˎ̥"/>
                <w:color w:val="000000"/>
                <w:sz w:val="24"/>
                <w:szCs w:val="24"/>
              </w:rPr>
              <w:t>总理会对老爷爷</w:t>
            </w:r>
            <w:r>
              <w:rPr>
                <w:rFonts w:hint="eastAsia" w:ascii="ˎ̥" w:hAnsi="ˎ̥"/>
                <w:color w:val="000000"/>
                <w:sz w:val="24"/>
                <w:szCs w:val="24"/>
              </w:rPr>
              <w:t>、老</w:t>
            </w:r>
            <w:r>
              <w:rPr>
                <w:rFonts w:ascii="ˎ̥" w:hAnsi="ˎ̥"/>
                <w:color w:val="000000"/>
                <w:sz w:val="24"/>
                <w:szCs w:val="24"/>
              </w:rPr>
              <w:t>奶奶说</w:t>
            </w:r>
            <w:r>
              <w:rPr>
                <w:rFonts w:hint="eastAsia" w:ascii="ˎ̥" w:hAnsi="ˎ̥"/>
                <w:color w:val="000000"/>
                <w:sz w:val="24"/>
                <w:szCs w:val="24"/>
              </w:rPr>
              <w:t>……</w:t>
            </w:r>
            <w:r>
              <w:rPr>
                <w:rFonts w:ascii="ˎ̥" w:hAnsi="ˎ̥"/>
                <w:color w:val="000000"/>
                <w:sz w:val="24"/>
                <w:szCs w:val="24"/>
              </w:rPr>
              <w:br w:type="textWrapping"/>
            </w:r>
            <w:r>
              <w:rPr>
                <w:rFonts w:ascii="ˎ̥" w:hAnsi="ˎ̥"/>
                <w:color w:val="000000"/>
                <w:sz w:val="24"/>
                <w:szCs w:val="24"/>
              </w:rPr>
              <w:t>总理会对叔叔阿姨说</w:t>
            </w:r>
            <w:r>
              <w:rPr>
                <w:rFonts w:hint="eastAsia" w:ascii="ˎ̥" w:hAnsi="ˎ̥"/>
                <w:color w:val="000000"/>
                <w:sz w:val="24"/>
                <w:szCs w:val="24"/>
              </w:rPr>
              <w:t>……</w:t>
            </w:r>
          </w:p>
          <w:p>
            <w:pPr>
              <w:spacing w:line="360" w:lineRule="exact"/>
              <w:ind w:left="420" w:leftChars="200"/>
              <w:rPr>
                <w:rFonts w:hint="eastAsia"/>
                <w:b/>
                <w:bCs/>
                <w:color w:val="000000"/>
                <w:sz w:val="24"/>
                <w:szCs w:val="24"/>
              </w:rPr>
            </w:pPr>
            <w:r>
              <w:rPr>
                <w:rFonts w:ascii="ˎ̥" w:hAnsi="ˎ̥"/>
                <w:color w:val="000000"/>
                <w:sz w:val="24"/>
                <w:szCs w:val="24"/>
              </w:rPr>
              <w:t>总理会对我们说</w:t>
            </w:r>
            <w:r>
              <w:rPr>
                <w:rFonts w:hint="eastAsia" w:ascii="ˎ̥" w:hAnsi="ˎ̥"/>
                <w:color w:val="000000"/>
                <w:sz w:val="24"/>
                <w:szCs w:val="24"/>
              </w:rPr>
              <w:t>……</w:t>
            </w:r>
            <w:r>
              <w:rPr>
                <w:rFonts w:ascii="ˎ̥" w:hAnsi="ˎ̥"/>
                <w:color w:val="000000"/>
                <w:sz w:val="24"/>
                <w:szCs w:val="24"/>
              </w:rPr>
              <w:br w:type="textWrapping"/>
            </w:r>
            <w:r>
              <w:rPr>
                <w:rFonts w:hint="eastAsia"/>
                <w:color w:val="000000"/>
                <w:sz w:val="24"/>
                <w:szCs w:val="24"/>
              </w:rPr>
              <w:t>4</w:t>
            </w:r>
            <w:r>
              <w:rPr>
                <w:rFonts w:hint="eastAsia" w:ascii="ˎ̥" w:hAnsi="ˎ̥"/>
                <w:color w:val="000000"/>
                <w:sz w:val="24"/>
                <w:szCs w:val="24"/>
              </w:rPr>
              <w:t>．再现画面，指导朗读</w:t>
            </w:r>
          </w:p>
          <w:p>
            <w:pPr>
              <w:spacing w:line="360" w:lineRule="exact"/>
              <w:ind w:firstLine="360" w:firstLineChars="150"/>
              <w:rPr>
                <w:rFonts w:hint="eastAsia"/>
                <w:color w:val="000000"/>
                <w:sz w:val="24"/>
                <w:szCs w:val="24"/>
              </w:rPr>
            </w:pPr>
            <w:r>
              <w:rPr>
                <w:rFonts w:hint="eastAsia"/>
                <w:color w:val="000000"/>
                <w:sz w:val="24"/>
                <w:szCs w:val="24"/>
              </w:rPr>
              <w:t>观看记录片中截取的总理参加泼水节的录象片段，感受当时热闹场面。</w:t>
            </w:r>
          </w:p>
          <w:p>
            <w:pPr>
              <w:spacing w:line="360" w:lineRule="exact"/>
              <w:ind w:firstLine="360" w:firstLineChars="150"/>
              <w:rPr>
                <w:rFonts w:hint="eastAsia"/>
                <w:color w:val="000000"/>
                <w:sz w:val="24"/>
                <w:szCs w:val="24"/>
              </w:rPr>
            </w:pPr>
            <w:r>
              <w:rPr>
                <w:rFonts w:hint="eastAsia"/>
                <w:color w:val="000000"/>
                <w:sz w:val="24"/>
                <w:szCs w:val="24"/>
              </w:rPr>
              <w:t>齐读4—5自然段。</w:t>
            </w:r>
          </w:p>
          <w:p>
            <w:pPr>
              <w:spacing w:line="360" w:lineRule="exact"/>
              <w:ind w:left="420" w:leftChars="200"/>
              <w:rPr>
                <w:rFonts w:hint="eastAsia" w:ascii="ˎ̥" w:hAnsi="ˎ̥"/>
                <w:color w:val="000000"/>
                <w:sz w:val="24"/>
                <w:szCs w:val="24"/>
              </w:rPr>
            </w:pPr>
            <w:r>
              <w:rPr>
                <w:rFonts w:hint="eastAsia"/>
                <w:color w:val="000000"/>
                <w:sz w:val="24"/>
                <w:szCs w:val="24"/>
              </w:rPr>
              <w:t>5</w:t>
            </w:r>
            <w:r>
              <w:rPr>
                <w:rFonts w:hint="eastAsia" w:ascii="ˎ̥" w:hAnsi="ˎ̥"/>
                <w:color w:val="000000"/>
                <w:sz w:val="24"/>
                <w:szCs w:val="24"/>
              </w:rPr>
              <w:t>．</w:t>
            </w:r>
            <w:r>
              <w:rPr>
                <w:rFonts w:hint="eastAsia"/>
                <w:color w:val="000000"/>
                <w:sz w:val="24"/>
                <w:szCs w:val="24"/>
              </w:rPr>
              <w:t>朗读</w:t>
            </w:r>
            <w:r>
              <w:rPr>
                <w:color w:val="000000"/>
                <w:sz w:val="24"/>
                <w:szCs w:val="24"/>
              </w:rPr>
              <w:t>第6—8自然段。</w:t>
            </w:r>
            <w:r>
              <w:rPr>
                <w:color w:val="000000"/>
                <w:sz w:val="24"/>
                <w:szCs w:val="24"/>
              </w:rPr>
              <w:br w:type="textWrapping"/>
            </w:r>
            <w:r>
              <w:rPr>
                <w:color w:val="000000"/>
                <w:sz w:val="24"/>
                <w:szCs w:val="24"/>
              </w:rPr>
              <w:t>师：多么让人激动的场面啊！谁能把作者的心情用声音表达出来！学生自由读——个人展示——挑战读——齐读</w:t>
            </w:r>
            <w:r>
              <w:rPr>
                <w:color w:val="000000"/>
                <w:sz w:val="24"/>
                <w:szCs w:val="24"/>
              </w:rPr>
              <w:br w:type="textWrapping"/>
            </w:r>
            <w:r>
              <w:rPr>
                <w:rFonts w:hint="eastAsia"/>
                <w:b/>
                <w:bCs/>
                <w:color w:val="000000"/>
                <w:sz w:val="24"/>
                <w:szCs w:val="24"/>
              </w:rPr>
              <w:t>三、</w:t>
            </w:r>
            <w:r>
              <w:rPr>
                <w:rFonts w:hint="eastAsia" w:ascii="ˎ̥" w:hAnsi="ˎ̥"/>
                <w:b/>
                <w:bCs/>
                <w:color w:val="000000"/>
                <w:sz w:val="24"/>
                <w:szCs w:val="24"/>
              </w:rPr>
              <w:t>升华</w:t>
            </w:r>
          </w:p>
          <w:p>
            <w:pPr>
              <w:spacing w:line="360" w:lineRule="exact"/>
              <w:ind w:firstLine="480" w:firstLineChars="200"/>
              <w:rPr>
                <w:rFonts w:hint="eastAsia"/>
                <w:color w:val="000000"/>
                <w:sz w:val="24"/>
                <w:szCs w:val="24"/>
              </w:rPr>
            </w:pPr>
            <w:r>
              <w:rPr>
                <w:rFonts w:hint="eastAsia"/>
                <w:color w:val="000000"/>
                <w:sz w:val="24"/>
                <w:szCs w:val="24"/>
              </w:rPr>
              <w:t>1</w:t>
            </w:r>
            <w:r>
              <w:rPr>
                <w:rFonts w:hint="eastAsia" w:ascii="ˎ̥" w:hAnsi="ˎ̥"/>
                <w:color w:val="000000"/>
                <w:sz w:val="24"/>
                <w:szCs w:val="24"/>
              </w:rPr>
              <w:t>．</w:t>
            </w:r>
            <w:r>
              <w:rPr>
                <w:color w:val="000000"/>
                <w:sz w:val="24"/>
                <w:szCs w:val="24"/>
              </w:rPr>
              <w:t>为什么1961年的泼水节令人难忘？</w:t>
            </w:r>
          </w:p>
          <w:p>
            <w:pPr>
              <w:spacing w:line="360" w:lineRule="exact"/>
              <w:ind w:firstLine="480" w:firstLineChars="200"/>
              <w:rPr>
                <w:rFonts w:hint="eastAsia"/>
                <w:color w:val="000000"/>
                <w:sz w:val="24"/>
                <w:szCs w:val="24"/>
              </w:rPr>
            </w:pPr>
            <w:r>
              <w:rPr>
                <w:rFonts w:hint="eastAsia"/>
                <w:color w:val="000000"/>
                <w:sz w:val="24"/>
                <w:szCs w:val="24"/>
              </w:rPr>
              <w:t>2</w:t>
            </w:r>
            <w:r>
              <w:rPr>
                <w:rFonts w:hint="eastAsia" w:ascii="ˎ̥" w:hAnsi="ˎ̥"/>
                <w:color w:val="000000"/>
                <w:sz w:val="24"/>
                <w:szCs w:val="24"/>
              </w:rPr>
              <w:t>．</w:t>
            </w:r>
            <w:r>
              <w:rPr>
                <w:rFonts w:hint="eastAsia"/>
                <w:color w:val="000000"/>
                <w:sz w:val="24"/>
                <w:szCs w:val="24"/>
              </w:rPr>
              <w:t>小结：景难忘，人难忘，情更难忘。</w:t>
            </w:r>
          </w:p>
          <w:p>
            <w:pPr>
              <w:spacing w:line="360" w:lineRule="exact"/>
              <w:ind w:firstLine="480" w:firstLineChars="200"/>
              <w:rPr>
                <w:rFonts w:hint="eastAsia"/>
                <w:color w:val="000000"/>
                <w:sz w:val="24"/>
                <w:szCs w:val="24"/>
              </w:rPr>
            </w:pPr>
            <w:r>
              <w:rPr>
                <w:rFonts w:hint="eastAsia"/>
                <w:color w:val="000000"/>
                <w:sz w:val="24"/>
                <w:szCs w:val="24"/>
              </w:rPr>
              <w:t>3</w:t>
            </w:r>
            <w:r>
              <w:rPr>
                <w:rFonts w:hint="eastAsia" w:ascii="ˎ̥" w:hAnsi="ˎ̥"/>
                <w:color w:val="000000"/>
                <w:sz w:val="24"/>
                <w:szCs w:val="24"/>
              </w:rPr>
              <w:t>．</w:t>
            </w:r>
            <w:r>
              <w:rPr>
                <w:color w:val="000000"/>
                <w:sz w:val="24"/>
                <w:szCs w:val="24"/>
              </w:rPr>
              <w:t>再一次深情地读一读课题</w:t>
            </w:r>
            <w:r>
              <w:rPr>
                <w:rFonts w:hint="eastAsia"/>
                <w:color w:val="000000"/>
                <w:sz w:val="24"/>
                <w:szCs w:val="24"/>
              </w:rPr>
              <w:t>。</w:t>
            </w:r>
          </w:p>
          <w:p>
            <w:pPr>
              <w:spacing w:line="360" w:lineRule="exact"/>
              <w:ind w:firstLine="480" w:firstLineChars="200"/>
              <w:rPr>
                <w:rFonts w:hint="eastAsia"/>
                <w:color w:val="000000"/>
                <w:sz w:val="24"/>
                <w:szCs w:val="24"/>
              </w:rPr>
            </w:pPr>
            <w:r>
              <w:rPr>
                <w:rFonts w:hint="eastAsia"/>
                <w:color w:val="000000"/>
                <w:sz w:val="24"/>
                <w:szCs w:val="24"/>
              </w:rPr>
              <w:t>4</w:t>
            </w:r>
            <w:r>
              <w:rPr>
                <w:rFonts w:hint="eastAsia" w:ascii="ˎ̥" w:hAnsi="ˎ̥"/>
                <w:color w:val="000000"/>
                <w:sz w:val="24"/>
                <w:szCs w:val="24"/>
              </w:rPr>
              <w:t>．</w:t>
            </w:r>
            <w:r>
              <w:rPr>
                <w:color w:val="000000"/>
                <w:sz w:val="24"/>
                <w:szCs w:val="24"/>
              </w:rPr>
              <w:t>有感情地朗读全文。</w:t>
            </w:r>
          </w:p>
          <w:p>
            <w:pPr>
              <w:spacing w:line="360" w:lineRule="exact"/>
              <w:ind w:firstLine="482" w:firstLineChars="200"/>
              <w:rPr>
                <w:rFonts w:hint="eastAsia"/>
                <w:b/>
                <w:bCs/>
                <w:color w:val="000000"/>
                <w:sz w:val="24"/>
                <w:szCs w:val="24"/>
              </w:rPr>
            </w:pPr>
            <w:r>
              <w:rPr>
                <w:rFonts w:hint="eastAsia"/>
                <w:b/>
                <w:bCs/>
                <w:color w:val="000000"/>
                <w:sz w:val="24"/>
                <w:szCs w:val="24"/>
              </w:rPr>
              <w:t>四、指导写字</w:t>
            </w:r>
            <w:bookmarkStart w:id="0" w:name="_GoBack"/>
            <w:bookmarkEnd w:id="0"/>
          </w:p>
          <w:p>
            <w:pPr>
              <w:spacing w:line="360" w:lineRule="exact"/>
              <w:ind w:firstLine="480" w:firstLineChars="200"/>
              <w:rPr>
                <w:rFonts w:hint="eastAsia"/>
                <w:color w:val="000000"/>
                <w:sz w:val="24"/>
                <w:szCs w:val="24"/>
              </w:rPr>
            </w:pPr>
            <w:r>
              <w:rPr>
                <w:rFonts w:hint="eastAsia"/>
                <w:color w:val="000000"/>
                <w:sz w:val="24"/>
                <w:szCs w:val="24"/>
              </w:rPr>
              <w:t>重点：</w:t>
            </w:r>
            <w:r>
              <w:rPr>
                <w:rFonts w:hint="eastAsia"/>
                <w:color w:val="000000"/>
                <w:sz w:val="24"/>
                <w:szCs w:val="24"/>
                <w:lang w:eastAsia="zh-CN"/>
              </w:rPr>
              <w:t>穿、向、令</w:t>
            </w:r>
          </w:p>
          <w:p>
            <w:pPr>
              <w:spacing w:line="360" w:lineRule="exact"/>
              <w:ind w:left="420" w:leftChars="200"/>
              <w:rPr>
                <w:rFonts w:hint="eastAsia"/>
                <w:color w:val="000000"/>
                <w:sz w:val="24"/>
                <w:szCs w:val="24"/>
              </w:rPr>
            </w:pPr>
            <w:r>
              <w:rPr>
                <w:rFonts w:hint="eastAsia"/>
                <w:b/>
                <w:bCs/>
                <w:color w:val="000000"/>
                <w:sz w:val="24"/>
                <w:szCs w:val="24"/>
              </w:rPr>
              <w:t>五、</w:t>
            </w:r>
            <w:r>
              <w:rPr>
                <w:b/>
                <w:bCs/>
                <w:color w:val="000000"/>
                <w:sz w:val="24"/>
                <w:szCs w:val="24"/>
              </w:rPr>
              <w:t>拓展延伸。</w:t>
            </w:r>
            <w:r>
              <w:rPr>
                <w:color w:val="000000"/>
                <w:sz w:val="24"/>
                <w:szCs w:val="24"/>
              </w:rPr>
              <w:br w:type="textWrapping"/>
            </w:r>
            <w:r>
              <w:rPr>
                <w:rFonts w:hint="eastAsia"/>
                <w:color w:val="000000"/>
                <w:sz w:val="24"/>
                <w:szCs w:val="24"/>
              </w:rPr>
              <w:t>1</w:t>
            </w:r>
            <w:r>
              <w:rPr>
                <w:rFonts w:hint="eastAsia" w:ascii="ˎ̥" w:hAnsi="ˎ̥"/>
                <w:color w:val="000000"/>
                <w:sz w:val="24"/>
                <w:szCs w:val="24"/>
              </w:rPr>
              <w:t>．</w:t>
            </w:r>
            <w:r>
              <w:rPr>
                <w:color w:val="000000"/>
                <w:sz w:val="24"/>
                <w:szCs w:val="24"/>
              </w:rPr>
              <w:t>找找周总理的图片和故事。</w:t>
            </w:r>
          </w:p>
          <w:p>
            <w:pPr>
              <w:ind w:firstLine="480" w:firstLineChars="200"/>
              <w:rPr>
                <w:rFonts w:ascii="Verdana" w:hAnsi="Verdana"/>
                <w:color w:val="0E4A79"/>
                <w:szCs w:val="21"/>
              </w:rPr>
            </w:pPr>
            <w:r>
              <w:rPr>
                <w:rFonts w:hint="eastAsia"/>
                <w:color w:val="000000"/>
                <w:sz w:val="24"/>
                <w:szCs w:val="24"/>
              </w:rPr>
              <w:t>2</w:t>
            </w:r>
            <w:r>
              <w:rPr>
                <w:rFonts w:hint="eastAsia" w:ascii="ˎ̥" w:hAnsi="ˎ̥"/>
                <w:color w:val="000000"/>
                <w:sz w:val="24"/>
                <w:szCs w:val="24"/>
              </w:rPr>
              <w:t>．找资料，了解我国其他各民族的独特风俗和重大节日。</w:t>
            </w:r>
          </w:p>
        </w:tc>
        <w:tc>
          <w:tcPr>
            <w:tcW w:w="1800" w:type="dxa"/>
            <w:tcBorders>
              <w:top w:val="single" w:color="auto" w:sz="4" w:space="0"/>
              <w:left w:val="single" w:color="auto" w:sz="4" w:space="0"/>
              <w:bottom w:val="single" w:color="auto" w:sz="4" w:space="0"/>
              <w:right w:val="single" w:color="auto" w:sz="4" w:space="0"/>
            </w:tcBorders>
            <w:vAlign w:val="top"/>
          </w:tcPr>
          <w:p>
            <w:pPr>
              <w:widowControl/>
              <w:spacing w:before="100" w:beforeAutospacing="1" w:after="100" w:afterAutospacing="1"/>
              <w:rPr>
                <w:rFonts w:ascii="Verdana" w:hAnsi="Verdana"/>
                <w:color w:val="0E4A79"/>
                <w:sz w:val="24"/>
                <w:szCs w:val="24"/>
              </w:rPr>
            </w:pP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卡片认读词语。</w:t>
            </w:r>
          </w:p>
          <w:p>
            <w:pPr>
              <w:spacing w:line="360" w:lineRule="exact"/>
              <w:ind w:firstLine="480" w:firstLineChars="200"/>
              <w:rPr>
                <w:rFonts w:hint="eastAsia" w:ascii="宋体" w:hAnsi="宋体"/>
                <w:color w:val="000000"/>
                <w:sz w:val="24"/>
                <w:szCs w:val="24"/>
              </w:rPr>
            </w:pPr>
          </w:p>
          <w:p>
            <w:pPr>
              <w:spacing w:line="360" w:lineRule="exact"/>
              <w:ind w:firstLine="480" w:firstLineChars="200"/>
              <w:rPr>
                <w:rFonts w:hint="eastAsia" w:ascii="宋体" w:hAnsi="宋体"/>
                <w:color w:val="000000"/>
                <w:sz w:val="24"/>
                <w:szCs w:val="24"/>
              </w:rPr>
            </w:pP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背诵课文一至三自然段。</w:t>
            </w:r>
          </w:p>
          <w:p>
            <w:pPr>
              <w:spacing w:line="360" w:lineRule="exact"/>
              <w:rPr>
                <w:rFonts w:hint="eastAsia" w:ascii="宋体" w:hAnsi="宋体" w:cs="宋体"/>
                <w:kern w:val="0"/>
                <w:sz w:val="24"/>
                <w:szCs w:val="24"/>
              </w:rPr>
            </w:pPr>
          </w:p>
          <w:p>
            <w:pPr>
              <w:spacing w:line="360" w:lineRule="exact"/>
              <w:rPr>
                <w:rFonts w:hint="eastAsia" w:ascii="宋体" w:hAnsi="宋体" w:cs="宋体"/>
                <w:kern w:val="0"/>
                <w:sz w:val="24"/>
                <w:szCs w:val="24"/>
              </w:rPr>
            </w:pPr>
          </w:p>
          <w:p>
            <w:pPr>
              <w:spacing w:line="360" w:lineRule="exact"/>
              <w:ind w:firstLine="360" w:firstLineChars="150"/>
              <w:rPr>
                <w:rFonts w:hint="eastAsia" w:ascii="宋体" w:hAnsi="宋体" w:cs="宋体"/>
                <w:kern w:val="0"/>
                <w:sz w:val="24"/>
                <w:szCs w:val="24"/>
              </w:rPr>
            </w:pPr>
          </w:p>
          <w:p>
            <w:pPr>
              <w:spacing w:line="360" w:lineRule="exact"/>
              <w:ind w:firstLine="360" w:firstLineChars="150"/>
              <w:rPr>
                <w:rFonts w:hint="eastAsia" w:ascii="宋体" w:hAnsi="宋体"/>
                <w:color w:val="000000"/>
                <w:sz w:val="24"/>
                <w:szCs w:val="24"/>
              </w:rPr>
            </w:pPr>
            <w:r>
              <w:rPr>
                <w:rFonts w:ascii="宋体" w:hAnsi="宋体"/>
                <w:color w:val="000000"/>
                <w:sz w:val="24"/>
                <w:szCs w:val="24"/>
              </w:rPr>
              <w:t>请生介绍周总理。</w:t>
            </w:r>
            <w:r>
              <w:rPr>
                <w:rFonts w:hint="eastAsia" w:ascii="宋体" w:hAnsi="宋体"/>
                <w:color w:val="000000"/>
                <w:sz w:val="24"/>
                <w:szCs w:val="24"/>
              </w:rPr>
              <w:t>出示词卡：对襟白褂、笑容满面</w:t>
            </w:r>
          </w:p>
          <w:p>
            <w:pPr>
              <w:spacing w:line="360" w:lineRule="exact"/>
              <w:rPr>
                <w:rFonts w:hint="eastAsia" w:ascii="宋体" w:hAnsi="宋体"/>
                <w:color w:val="000000"/>
                <w:sz w:val="24"/>
                <w:szCs w:val="24"/>
              </w:rPr>
            </w:pPr>
          </w:p>
          <w:p>
            <w:pPr>
              <w:spacing w:line="360" w:lineRule="exact"/>
              <w:ind w:firstLine="360" w:firstLineChars="150"/>
              <w:rPr>
                <w:rFonts w:hint="eastAsia" w:ascii="宋体" w:hAnsi="宋体"/>
                <w:color w:val="000000"/>
                <w:sz w:val="24"/>
                <w:szCs w:val="24"/>
              </w:rPr>
            </w:pPr>
          </w:p>
          <w:p>
            <w:pPr>
              <w:spacing w:line="360" w:lineRule="exact"/>
              <w:ind w:firstLine="360" w:firstLineChars="150"/>
              <w:rPr>
                <w:rFonts w:hint="eastAsia" w:ascii="宋体" w:hAnsi="宋体"/>
                <w:color w:val="000000"/>
                <w:sz w:val="24"/>
                <w:szCs w:val="24"/>
              </w:rPr>
            </w:pPr>
            <w:r>
              <w:rPr>
                <w:rFonts w:hint="eastAsia" w:ascii="宋体" w:hAnsi="宋体"/>
                <w:color w:val="000000"/>
                <w:sz w:val="24"/>
                <w:szCs w:val="24"/>
              </w:rPr>
              <w:t>出示课文中的句子，指名读句子</w:t>
            </w:r>
          </w:p>
          <w:p>
            <w:pPr>
              <w:spacing w:line="360" w:lineRule="exact"/>
              <w:ind w:firstLine="360" w:firstLineChars="150"/>
              <w:rPr>
                <w:rFonts w:hint="eastAsia" w:ascii="宋体" w:hAnsi="宋体"/>
                <w:color w:val="000000"/>
                <w:sz w:val="24"/>
                <w:szCs w:val="24"/>
              </w:rPr>
            </w:pPr>
          </w:p>
          <w:p>
            <w:pPr>
              <w:spacing w:line="360" w:lineRule="exact"/>
              <w:ind w:firstLine="360" w:firstLineChars="150"/>
              <w:rPr>
                <w:rFonts w:hint="eastAsia" w:ascii="宋体" w:hAnsi="宋体"/>
                <w:color w:val="000000"/>
                <w:sz w:val="24"/>
                <w:szCs w:val="24"/>
              </w:rPr>
            </w:pPr>
          </w:p>
          <w:p>
            <w:pPr>
              <w:spacing w:line="360" w:lineRule="exact"/>
              <w:ind w:firstLine="360" w:firstLineChars="150"/>
              <w:rPr>
                <w:rFonts w:hint="eastAsia" w:ascii="宋体" w:hAnsi="宋体"/>
                <w:color w:val="000000"/>
                <w:sz w:val="24"/>
                <w:szCs w:val="24"/>
              </w:rPr>
            </w:pPr>
          </w:p>
          <w:p>
            <w:pPr>
              <w:spacing w:line="360" w:lineRule="exact"/>
              <w:ind w:firstLine="360" w:firstLineChars="150"/>
              <w:rPr>
                <w:rFonts w:hint="eastAsia" w:ascii="宋体" w:hAnsi="宋体"/>
                <w:color w:val="000000"/>
                <w:sz w:val="24"/>
                <w:szCs w:val="24"/>
              </w:rPr>
            </w:pPr>
          </w:p>
          <w:p>
            <w:pPr>
              <w:spacing w:line="360" w:lineRule="exact"/>
              <w:ind w:firstLine="360" w:firstLineChars="150"/>
              <w:rPr>
                <w:rFonts w:hint="eastAsia" w:ascii="宋体" w:hAnsi="宋体"/>
                <w:color w:val="000000"/>
                <w:sz w:val="24"/>
                <w:szCs w:val="24"/>
              </w:rPr>
            </w:pPr>
          </w:p>
          <w:p>
            <w:pPr>
              <w:spacing w:line="360" w:lineRule="exact"/>
              <w:ind w:firstLine="360" w:firstLineChars="150"/>
              <w:rPr>
                <w:rFonts w:hint="eastAsia" w:ascii="宋体" w:hAnsi="宋体"/>
                <w:color w:val="000000"/>
                <w:sz w:val="24"/>
                <w:szCs w:val="24"/>
              </w:rPr>
            </w:pPr>
            <w:r>
              <w:rPr>
                <w:rFonts w:hint="eastAsia" w:ascii="宋体" w:hAnsi="宋体" w:cs="宋体"/>
                <w:color w:val="000000"/>
                <w:sz w:val="24"/>
                <w:szCs w:val="24"/>
              </w:rPr>
              <w:t>提升：总理为什么要换上和傣族人民一样的衣服？</w:t>
            </w:r>
          </w:p>
          <w:p>
            <w:pPr>
              <w:widowControl/>
              <w:spacing w:before="100" w:beforeAutospacing="1" w:after="100" w:afterAutospacing="1"/>
              <w:ind w:firstLine="360" w:firstLineChars="150"/>
              <w:jc w:val="center"/>
              <w:rPr>
                <w:rFonts w:hint="eastAsia" w:ascii="宋体" w:hAnsi="宋体" w:cs="宋体"/>
                <w:kern w:val="0"/>
                <w:sz w:val="24"/>
                <w:szCs w:val="24"/>
              </w:rPr>
            </w:pP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指导读好句子</w:t>
            </w:r>
          </w:p>
          <w:p>
            <w:pPr>
              <w:spacing w:line="360" w:lineRule="exact"/>
              <w:ind w:firstLine="480" w:firstLineChars="200"/>
              <w:rPr>
                <w:rFonts w:hint="eastAsia" w:ascii="宋体" w:hAnsi="宋体"/>
                <w:color w:val="000000"/>
                <w:sz w:val="24"/>
                <w:szCs w:val="24"/>
              </w:rPr>
            </w:pPr>
          </w:p>
          <w:p>
            <w:pPr>
              <w:spacing w:line="360" w:lineRule="exact"/>
              <w:ind w:firstLine="480" w:firstLineChars="200"/>
              <w:rPr>
                <w:rFonts w:hint="eastAsia" w:ascii="宋体" w:hAnsi="宋体"/>
                <w:color w:val="000000"/>
                <w:sz w:val="24"/>
                <w:szCs w:val="24"/>
              </w:rPr>
            </w:pPr>
          </w:p>
          <w:p>
            <w:pPr>
              <w:spacing w:line="360" w:lineRule="exact"/>
              <w:ind w:firstLine="480" w:firstLineChars="200"/>
              <w:rPr>
                <w:rFonts w:hint="eastAsia" w:ascii="宋体" w:hAnsi="宋体"/>
                <w:color w:val="000000"/>
                <w:sz w:val="24"/>
                <w:szCs w:val="24"/>
              </w:rPr>
            </w:pPr>
          </w:p>
          <w:p>
            <w:pPr>
              <w:spacing w:line="360" w:lineRule="exact"/>
              <w:ind w:firstLine="480" w:firstLineChars="200"/>
              <w:rPr>
                <w:rFonts w:hint="eastAsia" w:ascii="宋体" w:hAnsi="宋体"/>
                <w:color w:val="000000"/>
                <w:sz w:val="24"/>
                <w:szCs w:val="24"/>
              </w:rPr>
            </w:pPr>
          </w:p>
          <w:p>
            <w:pPr>
              <w:spacing w:line="360" w:lineRule="exact"/>
              <w:ind w:firstLine="480" w:firstLineChars="200"/>
              <w:rPr>
                <w:rFonts w:hint="eastAsia" w:ascii="宋体" w:hAnsi="宋体"/>
                <w:color w:val="000000"/>
                <w:sz w:val="24"/>
                <w:szCs w:val="24"/>
              </w:rPr>
            </w:pPr>
            <w:r>
              <w:rPr>
                <w:rFonts w:hint="eastAsia" w:ascii="宋体" w:hAnsi="宋体"/>
                <w:color w:val="000000"/>
                <w:sz w:val="24"/>
                <w:szCs w:val="24"/>
              </w:rPr>
              <w:t>语言训练：</w:t>
            </w:r>
          </w:p>
          <w:p>
            <w:pPr>
              <w:widowControl/>
              <w:spacing w:before="100" w:beforeAutospacing="1" w:after="100" w:afterAutospacing="1"/>
              <w:ind w:firstLine="360" w:firstLineChars="150"/>
              <w:jc w:val="center"/>
              <w:rPr>
                <w:rFonts w:hint="eastAsia" w:ascii="宋体" w:hAnsi="宋体" w:cs="宋体"/>
                <w:kern w:val="0"/>
                <w:sz w:val="24"/>
                <w:szCs w:val="24"/>
              </w:rPr>
            </w:pPr>
          </w:p>
          <w:p>
            <w:pPr>
              <w:widowControl/>
              <w:spacing w:before="100" w:beforeAutospacing="1" w:after="100" w:afterAutospacing="1"/>
              <w:rPr>
                <w:rFonts w:hint="eastAsia" w:ascii="宋体" w:hAnsi="宋体" w:cs="宋体"/>
                <w:kern w:val="0"/>
                <w:sz w:val="24"/>
                <w:szCs w:val="24"/>
              </w:rPr>
            </w:pPr>
          </w:p>
          <w:p>
            <w:pPr>
              <w:spacing w:line="360" w:lineRule="exact"/>
              <w:ind w:firstLine="360" w:firstLineChars="150"/>
              <w:rPr>
                <w:rFonts w:hint="eastAsia"/>
                <w:b/>
                <w:bCs/>
                <w:color w:val="000000"/>
                <w:sz w:val="24"/>
                <w:szCs w:val="24"/>
              </w:rPr>
            </w:pPr>
            <w:r>
              <w:rPr>
                <w:rFonts w:hint="eastAsia" w:ascii="ˎ̥" w:hAnsi="ˎ̥"/>
                <w:color w:val="000000"/>
                <w:sz w:val="24"/>
                <w:szCs w:val="24"/>
              </w:rPr>
              <w:t>再现画面，指导朗读</w:t>
            </w:r>
          </w:p>
          <w:p>
            <w:pPr>
              <w:spacing w:line="360" w:lineRule="exact"/>
              <w:ind w:firstLine="360" w:firstLineChars="150"/>
              <w:rPr>
                <w:rFonts w:hint="eastAsia"/>
                <w:color w:val="000000"/>
                <w:sz w:val="24"/>
                <w:szCs w:val="24"/>
              </w:rPr>
            </w:pPr>
          </w:p>
          <w:p>
            <w:pPr>
              <w:spacing w:line="360" w:lineRule="exact"/>
              <w:ind w:firstLine="360" w:firstLineChars="150"/>
              <w:rPr>
                <w:rFonts w:hint="eastAsia"/>
                <w:color w:val="000000"/>
                <w:sz w:val="24"/>
                <w:szCs w:val="24"/>
              </w:rPr>
            </w:pPr>
          </w:p>
          <w:p>
            <w:pPr>
              <w:spacing w:line="360" w:lineRule="exact"/>
              <w:ind w:firstLine="360" w:firstLineChars="150"/>
              <w:rPr>
                <w:rFonts w:hint="eastAsia"/>
                <w:color w:val="000000"/>
                <w:sz w:val="24"/>
                <w:szCs w:val="24"/>
              </w:rPr>
            </w:pPr>
            <w:r>
              <w:rPr>
                <w:rFonts w:hint="eastAsia"/>
                <w:color w:val="000000"/>
                <w:sz w:val="24"/>
                <w:szCs w:val="24"/>
              </w:rPr>
              <w:t>观看记录片中截取的总理参加泼水节的录象片段，感受当时热闹场面。</w:t>
            </w:r>
          </w:p>
          <w:p>
            <w:pPr>
              <w:spacing w:line="360" w:lineRule="exact"/>
              <w:ind w:firstLine="360" w:firstLineChars="150"/>
              <w:rPr>
                <w:rFonts w:hint="eastAsia"/>
                <w:color w:val="000000"/>
                <w:sz w:val="24"/>
                <w:szCs w:val="24"/>
              </w:rPr>
            </w:pPr>
          </w:p>
          <w:p>
            <w:pPr>
              <w:spacing w:line="360" w:lineRule="exact"/>
              <w:ind w:firstLine="360" w:firstLineChars="150"/>
              <w:rPr>
                <w:rFonts w:hint="eastAsia"/>
                <w:color w:val="000000"/>
                <w:sz w:val="24"/>
                <w:szCs w:val="24"/>
              </w:rPr>
            </w:pPr>
          </w:p>
          <w:p>
            <w:pPr>
              <w:spacing w:line="360" w:lineRule="exact"/>
              <w:ind w:firstLine="360" w:firstLineChars="150"/>
              <w:rPr>
                <w:rFonts w:hint="eastAsia"/>
                <w:color w:val="000000"/>
                <w:sz w:val="24"/>
                <w:szCs w:val="24"/>
              </w:rPr>
            </w:pPr>
            <w:r>
              <w:rPr>
                <w:rFonts w:hint="eastAsia"/>
                <w:color w:val="000000"/>
                <w:sz w:val="24"/>
                <w:szCs w:val="24"/>
              </w:rPr>
              <w:t>齐读4—5自然段。</w:t>
            </w:r>
          </w:p>
          <w:p>
            <w:pPr>
              <w:rPr>
                <w:rFonts w:hint="eastAsia" w:ascii="宋体" w:hAnsi="宋体" w:cs="宋体"/>
                <w:sz w:val="24"/>
              </w:rPr>
            </w:pPr>
            <w:r>
              <w:rPr>
                <w:rFonts w:cs="宋体"/>
                <w:kern w:val="0"/>
                <w:sz w:val="24"/>
                <w:szCs w:val="24"/>
              </w:rPr>
              <w:t xml:space="preserve">             </w:t>
            </w:r>
          </w:p>
        </w:tc>
        <w:tc>
          <w:tcPr>
            <w:tcW w:w="1800" w:type="dxa"/>
            <w:tcBorders>
              <w:top w:val="single" w:color="auto" w:sz="4" w:space="0"/>
              <w:left w:val="single" w:color="auto" w:sz="4" w:space="0"/>
              <w:bottom w:val="single" w:color="auto" w:sz="4" w:space="0"/>
              <w:right w:val="single" w:color="auto" w:sz="4" w:space="0"/>
            </w:tcBorders>
            <w:vAlign w:val="top"/>
          </w:tcPr>
          <w:p>
            <w:pPr>
              <w:jc w:val="center"/>
              <w:rPr>
                <w:rFonts w:ascii="宋体" w:hAnsi="宋体" w:cs="宋体"/>
                <w:sz w:val="24"/>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 w:name="楷体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ˎ̥">
    <w:altName w:val="Times New Roman"/>
    <w:panose1 w:val="00000000000000000000"/>
    <w:charset w:val="00"/>
    <w:family w:val="roman"/>
    <w:pitch w:val="default"/>
    <w:sig w:usb0="00000000" w:usb1="00000000" w:usb2="00000000" w:usb3="00000000" w:csb0="00040001" w:csb1="00000000"/>
  </w:font>
  <w:font w:name="_x000B__x000C_">
    <w:altName w:val="Times New Roman"/>
    <w:panose1 w:val="00000000000000000000"/>
    <w:charset w:val="00"/>
    <w:family w:val="roman"/>
    <w:pitch w:val="default"/>
    <w:sig w:usb0="00000000" w:usb1="00000000" w:usb2="00000000" w:usb3="00000000" w:csb0="00040001" w:csb1="00000000"/>
  </w:font>
  <w:font w:name="方正北魏楷书简体">
    <w:panose1 w:val="03000509000000000000"/>
    <w:charset w:val="86"/>
    <w:family w:val="auto"/>
    <w:pitch w:val="default"/>
    <w:sig w:usb0="00000001" w:usb1="080E0000" w:usb2="00000000" w:usb3="00000000" w:csb0="00040000" w:csb1="00000000"/>
  </w:font>
  <w:font w:name="方正细黑一简体">
    <w:panose1 w:val="02010601030101010101"/>
    <w:charset w:val="86"/>
    <w:family w:val="auto"/>
    <w:pitch w:val="default"/>
    <w:sig w:usb0="00000001" w:usb1="080E0000" w:usb2="00000000" w:usb3="00000000" w:csb0="00040000" w:csb1="00000000"/>
  </w:font>
  <w:font w:name="方正中等线简体">
    <w:panose1 w:val="02010601030101010101"/>
    <w:charset w:val="86"/>
    <w:family w:val="auto"/>
    <w:pitch w:val="default"/>
    <w:sig w:usb0="00000001" w:usb1="080E0000" w:usb2="00000000" w:usb3="00000000" w:csb0="00040000" w:csb1="00000000"/>
  </w:font>
  <w:font w:name="全新硬笔楷书简">
    <w:panose1 w:val="0201060004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CC7767"/>
    <w:rsid w:val="015076CC"/>
    <w:rsid w:val="05CC7767"/>
    <w:rsid w:val="39C012B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4355</Words>
  <Characters>4380</Characters>
  <Lines>0</Lines>
  <Paragraphs>0</Paragraphs>
  <ScaleCrop>false</ScaleCrop>
  <LinksUpToDate>false</LinksUpToDate>
  <CharactersWithSpaces>4773</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2016-12-27T10:37:00Z</dcterms:created>
  <dc:creator>Administrator</dc:creator>
  <cp:lastModifiedBy>Administrator</cp:lastModifiedBy>
  <dcterms:modified xsi:type="dcterms:W3CDTF">2017-07-09T07:41:34Z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